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rsidTr="00C002BD">
        <w:trPr>
          <w:trHeight w:val="1236"/>
        </w:trPr>
        <w:tc>
          <w:tcPr>
            <w:tcW w:w="160" w:type="dxa"/>
            <w:tcBorders>
              <w:top w:val="nil"/>
              <w:left w:val="nil"/>
              <w:bottom w:val="nil"/>
            </w:tcBorders>
            <w:vAlign w:val="bottom"/>
          </w:tcPr>
          <w:p w:rsidR="00AE00EF" w:rsidRPr="00C20338" w:rsidRDefault="00AE00EF" w:rsidP="00C677C2">
            <w:pPr>
              <w:pStyle w:val="WW-Legenda"/>
              <w:jc w:val="center"/>
              <w:rPr>
                <w:rFonts w:ascii="Calibri" w:hAnsi="Calibri" w:cs="Calibri"/>
                <w:b w:val="0"/>
                <w:bCs w:val="0"/>
              </w:rPr>
            </w:pPr>
          </w:p>
        </w:tc>
        <w:tc>
          <w:tcPr>
            <w:tcW w:w="3741" w:type="dxa"/>
            <w:vAlign w:val="bottom"/>
          </w:tcPr>
          <w:p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rsidR="00AE00EF" w:rsidRPr="00C20338" w:rsidRDefault="00AE00EF" w:rsidP="00C677C2">
            <w:pPr>
              <w:pStyle w:val="WW-Legenda"/>
              <w:jc w:val="right"/>
              <w:rPr>
                <w:rFonts w:ascii="Calibri" w:hAnsi="Calibri" w:cs="Calibri"/>
                <w:b w:val="0"/>
                <w:bCs w:val="0"/>
              </w:rPr>
            </w:pPr>
          </w:p>
        </w:tc>
      </w:tr>
      <w:tr w:rsidR="00AE00EF" w:rsidRPr="00C20338" w:rsidTr="009E1B83">
        <w:trPr>
          <w:gridAfter w:val="1"/>
          <w:wAfter w:w="472" w:type="dxa"/>
          <w:trHeight w:val="491"/>
        </w:trPr>
        <w:tc>
          <w:tcPr>
            <w:tcW w:w="9356" w:type="dxa"/>
            <w:gridSpan w:val="3"/>
            <w:tcBorders>
              <w:top w:val="nil"/>
              <w:left w:val="nil"/>
              <w:bottom w:val="nil"/>
              <w:right w:val="nil"/>
            </w:tcBorders>
            <w:vAlign w:val="bottom"/>
          </w:tcPr>
          <w:p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rsidR="00AE00EF" w:rsidRPr="00C20338" w:rsidRDefault="00AE00EF" w:rsidP="00C677C2">
            <w:pPr>
              <w:spacing w:before="0"/>
              <w:jc w:val="center"/>
              <w:rPr>
                <w:rFonts w:ascii="Calibri" w:hAnsi="Calibri" w:cs="Calibri"/>
                <w:b/>
                <w:bCs/>
                <w:sz w:val="20"/>
                <w:szCs w:val="20"/>
              </w:rPr>
            </w:pPr>
          </w:p>
        </w:tc>
      </w:tr>
      <w:tr w:rsidR="00AE00EF" w:rsidRPr="00C20338"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rsidR="00AE00EF" w:rsidRPr="00C20338" w:rsidRDefault="00AE00EF" w:rsidP="00C677C2">
            <w:pPr>
              <w:spacing w:before="0"/>
              <w:jc w:val="center"/>
              <w:rPr>
                <w:rFonts w:ascii="Calibri" w:hAnsi="Calibri" w:cs="Calibri"/>
                <w:b/>
                <w:bCs/>
                <w:sz w:val="20"/>
                <w:szCs w:val="20"/>
              </w:rPr>
            </w:pPr>
          </w:p>
        </w:tc>
      </w:tr>
      <w:tr w:rsidR="00AE00EF" w:rsidRPr="00C20338"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rsidR="00AE00EF" w:rsidRPr="00DE2216" w:rsidRDefault="003B0CAB" w:rsidP="007A1EAB">
            <w:pPr>
              <w:jc w:val="center"/>
              <w:rPr>
                <w:rFonts w:asciiTheme="minorHAnsi" w:hAnsiTheme="minorHAnsi" w:cstheme="minorHAnsi"/>
                <w:b/>
                <w:color w:val="0070C0"/>
                <w:sz w:val="20"/>
                <w:szCs w:val="20"/>
              </w:rPr>
            </w:pPr>
            <w:r w:rsidRPr="003B0CAB">
              <w:rPr>
                <w:rFonts w:asciiTheme="minorHAnsi" w:hAnsiTheme="minorHAnsi" w:cstheme="minorHAnsi"/>
                <w:b/>
              </w:rPr>
              <w:t>Zakup samochodu dostawczego dla wydziału OWH-K</w:t>
            </w:r>
          </w:p>
        </w:tc>
      </w:tr>
    </w:tbl>
    <w:p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DA3577" w:rsidTr="00AA6A1B">
        <w:trPr>
          <w:gridAfter w:val="1"/>
          <w:wAfter w:w="844" w:type="dxa"/>
        </w:trPr>
        <w:tc>
          <w:tcPr>
            <w:tcW w:w="9284" w:type="dxa"/>
            <w:gridSpan w:val="2"/>
            <w:tcBorders>
              <w:top w:val="nil"/>
              <w:left w:val="nil"/>
              <w:bottom w:val="nil"/>
              <w:right w:val="nil"/>
            </w:tcBorders>
            <w:shd w:val="clear" w:color="auto" w:fill="auto"/>
          </w:tcPr>
          <w:p w:rsidR="00DE2216" w:rsidRPr="00DA3577" w:rsidRDefault="00DE2216" w:rsidP="00804156">
            <w:pPr>
              <w:keepNext/>
              <w:spacing w:before="0"/>
              <w:jc w:val="center"/>
              <w:rPr>
                <w:rFonts w:asciiTheme="minorHAnsi" w:hAnsiTheme="minorHAnsi" w:cstheme="minorHAnsi"/>
                <w:b/>
                <w:bCs/>
                <w:sz w:val="20"/>
                <w:szCs w:val="20"/>
              </w:rPr>
            </w:pPr>
          </w:p>
        </w:tc>
      </w:tr>
      <w:tr w:rsidR="00E72E8C" w:rsidRPr="00DA3577" w:rsidTr="00E1214F">
        <w:trPr>
          <w:gridBefore w:val="1"/>
          <w:wBefore w:w="146" w:type="dxa"/>
          <w:trHeight w:val="1114"/>
        </w:trPr>
        <w:tc>
          <w:tcPr>
            <w:tcW w:w="9982" w:type="dxa"/>
            <w:gridSpan w:val="2"/>
            <w:tcBorders>
              <w:top w:val="nil"/>
              <w:left w:val="nil"/>
              <w:bottom w:val="nil"/>
              <w:right w:val="nil"/>
            </w:tcBorders>
            <w:vAlign w:val="center"/>
          </w:tcPr>
          <w:p w:rsidR="00E72E8C" w:rsidRPr="00DA3577" w:rsidRDefault="00E72E8C" w:rsidP="00E72E8C">
            <w:pPr>
              <w:pStyle w:val="Akapitzlist"/>
              <w:widowControl w:val="0"/>
              <w:ind w:left="482"/>
              <w:rPr>
                <w:rFonts w:asciiTheme="minorHAnsi" w:hAnsiTheme="minorHAnsi" w:cstheme="minorHAnsi"/>
                <w:sz w:val="20"/>
                <w:szCs w:val="20"/>
              </w:rPr>
            </w:pPr>
            <w:r w:rsidRPr="00DA3577">
              <w:rPr>
                <w:rFonts w:asciiTheme="minorHAnsi" w:hAnsiTheme="minorHAnsi" w:cstheme="minorHAnsi"/>
                <w:b/>
                <w:sz w:val="20"/>
                <w:szCs w:val="20"/>
                <w:u w:val="single"/>
              </w:rPr>
              <w:t xml:space="preserve">ŁĄCZNA CENA NETTO OFERTY </w:t>
            </w:r>
          </w:p>
          <w:p w:rsidR="00A21F94" w:rsidRDefault="00E72E8C" w:rsidP="00A21F94">
            <w:pPr>
              <w:pStyle w:val="Akapitzlist"/>
              <w:widowControl w:val="0"/>
              <w:ind w:left="482"/>
              <w:rPr>
                <w:rFonts w:asciiTheme="minorHAnsi" w:hAnsiTheme="minorHAnsi" w:cstheme="minorHAnsi"/>
                <w:sz w:val="20"/>
                <w:szCs w:val="20"/>
              </w:rPr>
            </w:pPr>
            <w:r w:rsidRPr="00DA3577">
              <w:rPr>
                <w:rFonts w:asciiTheme="minorHAnsi" w:hAnsiTheme="minorHAnsi" w:cstheme="minorHAnsi"/>
                <w:sz w:val="20"/>
                <w:szCs w:val="20"/>
              </w:rPr>
              <w:t>CENA NETTO:</w:t>
            </w:r>
            <w:r w:rsidRPr="00DA3577">
              <w:rPr>
                <w:rFonts w:asciiTheme="minorHAnsi" w:hAnsiTheme="minorHAnsi" w:cstheme="minorHAnsi"/>
                <w:sz w:val="20"/>
                <w:szCs w:val="20"/>
              </w:rPr>
              <w:tab/>
              <w:t>……………………………………… zł</w:t>
            </w:r>
            <w:r w:rsidR="00BF1EEB" w:rsidRPr="00DA3577">
              <w:rPr>
                <w:rFonts w:asciiTheme="minorHAnsi" w:hAnsiTheme="minorHAnsi" w:cstheme="minorHAnsi"/>
                <w:sz w:val="20"/>
                <w:szCs w:val="20"/>
              </w:rPr>
              <w:t xml:space="preserve">         </w:t>
            </w:r>
          </w:p>
          <w:p w:rsidR="00DA3577" w:rsidRPr="00DA3577" w:rsidRDefault="00E72E8C" w:rsidP="00A21F94">
            <w:pPr>
              <w:pStyle w:val="Akapitzlist"/>
              <w:widowControl w:val="0"/>
              <w:ind w:left="482"/>
              <w:rPr>
                <w:rFonts w:asciiTheme="minorHAnsi" w:hAnsiTheme="minorHAnsi" w:cstheme="minorHAnsi"/>
                <w:b/>
                <w:bCs/>
                <w:sz w:val="20"/>
                <w:szCs w:val="20"/>
              </w:rPr>
            </w:pPr>
            <w:r w:rsidRPr="00DA3577">
              <w:rPr>
                <w:rFonts w:asciiTheme="minorHAnsi" w:hAnsiTheme="minorHAnsi" w:cstheme="minorHAnsi"/>
                <w:sz w:val="20"/>
                <w:szCs w:val="20"/>
              </w:rPr>
              <w:t>CENA NETTO SŁOWNIE:</w:t>
            </w:r>
            <w:r w:rsidRPr="00DA3577">
              <w:rPr>
                <w:rFonts w:asciiTheme="minorHAnsi" w:hAnsiTheme="minorHAnsi" w:cstheme="minorHAnsi"/>
                <w:sz w:val="20"/>
                <w:szCs w:val="20"/>
              </w:rPr>
              <w:tab/>
              <w:t>………………………………………………………………………………………zł</w:t>
            </w:r>
          </w:p>
        </w:tc>
      </w:tr>
    </w:tbl>
    <w:p w:rsidR="00DA3577" w:rsidRPr="00DE3C4E" w:rsidRDefault="004349BE" w:rsidP="004349BE">
      <w:pPr>
        <w:pStyle w:val="Akapitzlist"/>
        <w:numPr>
          <w:ilvl w:val="0"/>
          <w:numId w:val="4"/>
        </w:numPr>
        <w:spacing w:after="0" w:line="240" w:lineRule="auto"/>
        <w:jc w:val="both"/>
        <w:rPr>
          <w:rFonts w:asciiTheme="minorHAnsi" w:hAnsiTheme="minorHAnsi" w:cstheme="minorHAnsi"/>
          <w:sz w:val="20"/>
          <w:szCs w:val="20"/>
        </w:rPr>
      </w:pPr>
      <w:r w:rsidRPr="004349BE">
        <w:rPr>
          <w:rFonts w:asciiTheme="minorHAnsi" w:hAnsiTheme="minorHAnsi" w:cstheme="minorHAnsi"/>
          <w:sz w:val="20"/>
          <w:szCs w:val="20"/>
        </w:rPr>
        <w:tab/>
      </w:r>
      <w:r w:rsidRPr="00DE3C4E">
        <w:rPr>
          <w:rFonts w:asciiTheme="minorHAnsi" w:hAnsiTheme="minorHAnsi" w:cstheme="minorHAnsi"/>
          <w:sz w:val="20"/>
          <w:szCs w:val="20"/>
        </w:rPr>
        <w:t>Okres Gwarancji:</w:t>
      </w:r>
    </w:p>
    <w:p w:rsidR="004349BE" w:rsidRPr="00DE3C4E" w:rsidRDefault="00CB1606" w:rsidP="00CB1606">
      <w:pPr>
        <w:pStyle w:val="Akapitzlist"/>
        <w:numPr>
          <w:ilvl w:val="0"/>
          <w:numId w:val="76"/>
        </w:numPr>
        <w:rPr>
          <w:rFonts w:asciiTheme="minorHAnsi" w:hAnsiTheme="minorHAnsi" w:cstheme="minorHAnsi"/>
          <w:sz w:val="20"/>
          <w:szCs w:val="20"/>
        </w:rPr>
      </w:pPr>
      <w:r w:rsidRPr="00DE3C4E">
        <w:rPr>
          <w:rFonts w:asciiTheme="minorHAnsi" w:hAnsiTheme="minorHAnsi" w:cstheme="minorHAnsi"/>
          <w:sz w:val="20"/>
          <w:szCs w:val="20"/>
        </w:rPr>
        <w:t xml:space="preserve">mechaniczna  </w:t>
      </w:r>
      <w:r w:rsidR="004349BE" w:rsidRPr="00DE3C4E">
        <w:rPr>
          <w:rFonts w:asciiTheme="minorHAnsi" w:hAnsiTheme="minorHAnsi" w:cstheme="minorHAnsi"/>
          <w:sz w:val="20"/>
          <w:szCs w:val="20"/>
        </w:rPr>
        <w:t>– min. 24 miesiące</w:t>
      </w:r>
      <w:r w:rsidRPr="00DE3C4E">
        <w:t xml:space="preserve"> </w:t>
      </w:r>
      <w:r w:rsidRPr="00DE3C4E">
        <w:rPr>
          <w:rFonts w:asciiTheme="minorHAnsi" w:hAnsiTheme="minorHAnsi" w:cstheme="minorHAnsi"/>
          <w:sz w:val="20"/>
          <w:szCs w:val="20"/>
        </w:rPr>
        <w:t>bez limitu kilometrów</w:t>
      </w:r>
      <w:r w:rsidR="004349BE" w:rsidRPr="00DE3C4E">
        <w:rPr>
          <w:rFonts w:asciiTheme="minorHAnsi" w:hAnsiTheme="minorHAnsi" w:cstheme="minorHAnsi"/>
          <w:sz w:val="20"/>
          <w:szCs w:val="20"/>
        </w:rPr>
        <w:t>,</w:t>
      </w:r>
    </w:p>
    <w:p w:rsidR="00CB1606" w:rsidRPr="00DE3C4E" w:rsidRDefault="00CB1606" w:rsidP="00CB1606">
      <w:pPr>
        <w:pStyle w:val="Akapitzlist"/>
        <w:numPr>
          <w:ilvl w:val="0"/>
          <w:numId w:val="76"/>
        </w:numPr>
        <w:rPr>
          <w:rFonts w:asciiTheme="minorHAnsi" w:hAnsiTheme="minorHAnsi" w:cstheme="minorHAnsi"/>
          <w:sz w:val="20"/>
          <w:szCs w:val="20"/>
        </w:rPr>
      </w:pPr>
      <w:r w:rsidRPr="00DE3C4E">
        <w:rPr>
          <w:rFonts w:asciiTheme="minorHAnsi" w:hAnsiTheme="minorHAnsi" w:cstheme="minorHAnsi"/>
          <w:sz w:val="20"/>
          <w:szCs w:val="20"/>
        </w:rPr>
        <w:t>perforacja nadwozia</w:t>
      </w:r>
      <w:r w:rsidR="006B4964" w:rsidRPr="00DE3C4E">
        <w:rPr>
          <w:rFonts w:asciiTheme="minorHAnsi" w:hAnsiTheme="minorHAnsi" w:cstheme="minorHAnsi"/>
          <w:sz w:val="20"/>
          <w:szCs w:val="20"/>
        </w:rPr>
        <w:t xml:space="preserve"> – </w:t>
      </w:r>
      <w:r w:rsidR="004349BE" w:rsidRPr="00DE3C4E">
        <w:rPr>
          <w:rFonts w:asciiTheme="minorHAnsi" w:hAnsiTheme="minorHAnsi" w:cstheme="minorHAnsi"/>
          <w:sz w:val="20"/>
          <w:szCs w:val="20"/>
        </w:rPr>
        <w:t xml:space="preserve">min. </w:t>
      </w:r>
      <w:r w:rsidR="00956442" w:rsidRPr="00DE3C4E">
        <w:rPr>
          <w:rFonts w:asciiTheme="minorHAnsi" w:hAnsiTheme="minorHAnsi" w:cstheme="minorHAnsi"/>
          <w:sz w:val="20"/>
          <w:szCs w:val="20"/>
        </w:rPr>
        <w:t>6</w:t>
      </w:r>
      <w:r w:rsidR="004349BE" w:rsidRPr="00DE3C4E">
        <w:rPr>
          <w:rFonts w:asciiTheme="minorHAnsi" w:hAnsiTheme="minorHAnsi" w:cstheme="minorHAnsi"/>
          <w:sz w:val="20"/>
          <w:szCs w:val="20"/>
        </w:rPr>
        <w:t xml:space="preserve"> </w:t>
      </w:r>
      <w:r w:rsidR="00956442" w:rsidRPr="00DE3C4E">
        <w:rPr>
          <w:rFonts w:asciiTheme="minorHAnsi" w:hAnsiTheme="minorHAnsi" w:cstheme="minorHAnsi"/>
          <w:sz w:val="20"/>
          <w:szCs w:val="20"/>
        </w:rPr>
        <w:t>lat</w:t>
      </w:r>
      <w:r w:rsidR="004349BE" w:rsidRPr="00DE3C4E">
        <w:rPr>
          <w:rFonts w:asciiTheme="minorHAnsi" w:hAnsiTheme="minorHAnsi" w:cstheme="minorHAnsi"/>
          <w:sz w:val="20"/>
          <w:szCs w:val="20"/>
        </w:rPr>
        <w:t>,</w:t>
      </w:r>
    </w:p>
    <w:p w:rsidR="004349BE" w:rsidRPr="00DE3C4E" w:rsidRDefault="00CB1606" w:rsidP="00CB1606">
      <w:pPr>
        <w:pStyle w:val="Akapitzlist"/>
        <w:numPr>
          <w:ilvl w:val="0"/>
          <w:numId w:val="76"/>
        </w:numPr>
        <w:rPr>
          <w:rFonts w:asciiTheme="minorHAnsi" w:hAnsiTheme="minorHAnsi" w:cstheme="minorHAnsi"/>
          <w:sz w:val="20"/>
          <w:szCs w:val="20"/>
        </w:rPr>
      </w:pPr>
      <w:r w:rsidRPr="00DE3C4E">
        <w:rPr>
          <w:rFonts w:asciiTheme="minorHAnsi" w:hAnsiTheme="minorHAnsi" w:cstheme="minorHAnsi"/>
          <w:sz w:val="20"/>
          <w:szCs w:val="20"/>
        </w:rPr>
        <w:t xml:space="preserve">powłokę lakierniczą </w:t>
      </w:r>
      <w:r w:rsidR="006B4964" w:rsidRPr="00DE3C4E">
        <w:rPr>
          <w:rFonts w:asciiTheme="minorHAnsi" w:hAnsiTheme="minorHAnsi" w:cstheme="minorHAnsi"/>
          <w:sz w:val="20"/>
          <w:szCs w:val="20"/>
        </w:rPr>
        <w:t xml:space="preserve">– </w:t>
      </w:r>
      <w:r w:rsidR="004349BE" w:rsidRPr="00DE3C4E">
        <w:rPr>
          <w:rFonts w:asciiTheme="minorHAnsi" w:hAnsiTheme="minorHAnsi" w:cstheme="minorHAnsi"/>
          <w:sz w:val="20"/>
          <w:szCs w:val="20"/>
        </w:rPr>
        <w:t xml:space="preserve">min. </w:t>
      </w:r>
      <w:r w:rsidRPr="00DE3C4E">
        <w:rPr>
          <w:rFonts w:asciiTheme="minorHAnsi" w:hAnsiTheme="minorHAnsi" w:cstheme="minorHAnsi"/>
          <w:sz w:val="20"/>
          <w:szCs w:val="20"/>
        </w:rPr>
        <w:t>36</w:t>
      </w:r>
      <w:r w:rsidR="006B4964" w:rsidRPr="00DE3C4E">
        <w:rPr>
          <w:rFonts w:asciiTheme="minorHAnsi" w:hAnsiTheme="minorHAnsi" w:cstheme="minorHAnsi"/>
          <w:sz w:val="20"/>
          <w:szCs w:val="20"/>
        </w:rPr>
        <w:t>miesięcy</w:t>
      </w:r>
      <w:r w:rsidR="004349BE" w:rsidRPr="00DE3C4E">
        <w:rPr>
          <w:rFonts w:asciiTheme="minorHAnsi" w:hAnsiTheme="minorHAnsi" w:cstheme="minorHAnsi"/>
          <w:sz w:val="20"/>
          <w:szCs w:val="20"/>
        </w:rPr>
        <w:t>,</w:t>
      </w:r>
    </w:p>
    <w:p w:rsidR="00E71FDA" w:rsidRPr="00DE3C4E" w:rsidRDefault="004349BE" w:rsidP="00532A5C">
      <w:pPr>
        <w:pStyle w:val="Akapitzlist"/>
        <w:numPr>
          <w:ilvl w:val="0"/>
          <w:numId w:val="4"/>
        </w:numPr>
        <w:spacing w:after="60" w:line="240" w:lineRule="auto"/>
        <w:contextualSpacing w:val="0"/>
        <w:jc w:val="both"/>
        <w:rPr>
          <w:rFonts w:cs="Calibri"/>
          <w:sz w:val="20"/>
          <w:szCs w:val="20"/>
        </w:rPr>
      </w:pPr>
      <w:r w:rsidRPr="00DE3C4E">
        <w:rPr>
          <w:rFonts w:asciiTheme="minorHAnsi" w:hAnsiTheme="minorHAnsi" w:cstheme="minorHAnsi"/>
          <w:sz w:val="20"/>
          <w:szCs w:val="20"/>
        </w:rPr>
        <w:tab/>
        <w:t xml:space="preserve">Dostarczymy pojazdy w terminie </w:t>
      </w:r>
      <w:r w:rsidR="00DE3C4E" w:rsidRPr="00DE3C4E">
        <w:rPr>
          <w:rFonts w:asciiTheme="minorHAnsi" w:hAnsiTheme="minorHAnsi" w:cstheme="minorHAnsi"/>
          <w:sz w:val="20"/>
          <w:szCs w:val="20"/>
        </w:rPr>
        <w:t xml:space="preserve">maksymalnie </w:t>
      </w:r>
      <w:r w:rsidRPr="00DE3C4E">
        <w:rPr>
          <w:rFonts w:asciiTheme="minorHAnsi" w:hAnsiTheme="minorHAnsi" w:cstheme="minorHAnsi"/>
          <w:sz w:val="20"/>
          <w:szCs w:val="20"/>
        </w:rPr>
        <w:t>do</w:t>
      </w:r>
      <w:r w:rsidR="00DE3C4E" w:rsidRPr="00DE3C4E">
        <w:rPr>
          <w:rFonts w:asciiTheme="minorHAnsi" w:hAnsiTheme="minorHAnsi" w:cstheme="minorHAnsi"/>
          <w:sz w:val="20"/>
          <w:szCs w:val="20"/>
        </w:rPr>
        <w:t xml:space="preserve"> </w:t>
      </w:r>
      <w:r w:rsidRPr="00DE3C4E">
        <w:rPr>
          <w:rFonts w:asciiTheme="minorHAnsi" w:hAnsiTheme="minorHAnsi" w:cstheme="minorHAnsi"/>
          <w:sz w:val="20"/>
          <w:szCs w:val="20"/>
        </w:rPr>
        <w:t>1</w:t>
      </w:r>
      <w:r w:rsidR="006B4964" w:rsidRPr="00DE3C4E">
        <w:rPr>
          <w:rFonts w:asciiTheme="minorHAnsi" w:hAnsiTheme="minorHAnsi" w:cstheme="minorHAnsi"/>
          <w:sz w:val="20"/>
          <w:szCs w:val="20"/>
        </w:rPr>
        <w:t>8</w:t>
      </w:r>
      <w:r w:rsidR="00DE3C4E" w:rsidRPr="00DE3C4E">
        <w:rPr>
          <w:rFonts w:asciiTheme="minorHAnsi" w:hAnsiTheme="minorHAnsi" w:cstheme="minorHAnsi"/>
          <w:sz w:val="20"/>
          <w:szCs w:val="20"/>
        </w:rPr>
        <w:t xml:space="preserve"> </w:t>
      </w:r>
      <w:r w:rsidRPr="00DE3C4E">
        <w:rPr>
          <w:rFonts w:asciiTheme="minorHAnsi" w:hAnsiTheme="minorHAnsi" w:cstheme="minorHAnsi"/>
          <w:sz w:val="20"/>
          <w:szCs w:val="20"/>
        </w:rPr>
        <w:t>tygodni od dnia zawarcia Umowy</w:t>
      </w:r>
      <w:r w:rsidR="00E71FDA" w:rsidRPr="00DE3C4E">
        <w:rPr>
          <w:rFonts w:cs="Calibri"/>
          <w:sz w:val="20"/>
          <w:szCs w:val="20"/>
        </w:rPr>
        <w:t>.</w:t>
      </w:r>
    </w:p>
    <w:p w:rsidR="00D6213B" w:rsidRPr="00C20338" w:rsidRDefault="00D6213B" w:rsidP="00532A5C">
      <w:pPr>
        <w:pStyle w:val="Akapitzlist"/>
        <w:numPr>
          <w:ilvl w:val="0"/>
          <w:numId w:val="4"/>
        </w:numPr>
        <w:spacing w:after="60" w:line="240" w:lineRule="auto"/>
        <w:contextualSpacing w:val="0"/>
        <w:jc w:val="both"/>
        <w:rPr>
          <w:rFonts w:cs="Calibri"/>
          <w:i/>
          <w:iCs/>
          <w:sz w:val="20"/>
          <w:szCs w:val="20"/>
        </w:rPr>
      </w:pPr>
      <w:r w:rsidRPr="004349BE">
        <w:rPr>
          <w:rFonts w:asciiTheme="minorHAnsi" w:hAnsiTheme="minorHAnsi" w:cstheme="minorHAnsi"/>
          <w:sz w:val="20"/>
          <w:szCs w:val="20"/>
        </w:rPr>
        <w:t>Oświadczam</w:t>
      </w:r>
      <w:r w:rsidRPr="00C20338">
        <w:rPr>
          <w:rFonts w:cs="Calibri"/>
          <w:iCs/>
          <w:sz w:val="20"/>
          <w:szCs w:val="20"/>
        </w:rPr>
        <w:t>(y), że:</w:t>
      </w:r>
    </w:p>
    <w:p w:rsidR="002422DB" w:rsidRPr="00C20338" w:rsidRDefault="00AE00EF" w:rsidP="00532A5C">
      <w:pPr>
        <w:pStyle w:val="Akapitzlist"/>
        <w:numPr>
          <w:ilvl w:val="0"/>
          <w:numId w:val="20"/>
        </w:numPr>
        <w:spacing w:after="60" w:line="240" w:lineRule="auto"/>
        <w:contextualSpacing w:val="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B257A3" w:rsidRPr="00A21F94">
        <w:rPr>
          <w:rFonts w:cs="Calibri"/>
          <w:b/>
          <w:sz w:val="20"/>
          <w:szCs w:val="20"/>
        </w:rPr>
        <w:t>30</w:t>
      </w:r>
      <w:r w:rsidR="00B257A3" w:rsidRPr="00A21F94">
        <w:rPr>
          <w:rFonts w:cs="Calibri"/>
          <w:b/>
          <w:bCs/>
          <w:sz w:val="20"/>
          <w:szCs w:val="20"/>
        </w:rPr>
        <w:t xml:space="preserve"> </w:t>
      </w:r>
      <w:r w:rsidRPr="00A21F94">
        <w:rPr>
          <w:rFonts w:cs="Calibri"/>
          <w:b/>
          <w:bCs/>
          <w:sz w:val="20"/>
          <w:szCs w:val="20"/>
        </w:rPr>
        <w:t>dni</w:t>
      </w:r>
      <w:r w:rsidRPr="00A21F94">
        <w:rPr>
          <w:rFonts w:cs="Calibri"/>
          <w:sz w:val="20"/>
          <w:szCs w:val="20"/>
        </w:rPr>
        <w:t xml:space="preserve"> od upływu</w:t>
      </w:r>
      <w:r w:rsidRPr="00C20338">
        <w:rPr>
          <w:rFonts w:cs="Calibri"/>
          <w:sz w:val="20"/>
          <w:szCs w:val="20"/>
        </w:rPr>
        <w:t xml:space="preserve"> terminu składania </w:t>
      </w:r>
      <w:r w:rsidR="00C5090F" w:rsidRPr="00C20338">
        <w:rPr>
          <w:rFonts w:cs="Calibri"/>
          <w:sz w:val="20"/>
          <w:szCs w:val="20"/>
        </w:rPr>
        <w:t>o</w:t>
      </w:r>
      <w:r w:rsidRPr="00C20338">
        <w:rPr>
          <w:rFonts w:cs="Calibri"/>
          <w:sz w:val="20"/>
          <w:szCs w:val="20"/>
        </w:rPr>
        <w:t>fert,</w:t>
      </w:r>
    </w:p>
    <w:p w:rsidR="00D22711" w:rsidRPr="00C20338" w:rsidRDefault="00D22711" w:rsidP="00532A5C">
      <w:pPr>
        <w:pStyle w:val="Akapitzlist"/>
        <w:numPr>
          <w:ilvl w:val="0"/>
          <w:numId w:val="45"/>
        </w:numPr>
        <w:spacing w:after="60" w:line="240" w:lineRule="auto"/>
        <w:contextualSpacing w:val="0"/>
        <w:jc w:val="both"/>
        <w:rPr>
          <w:rFonts w:cs="Calibri"/>
          <w:sz w:val="20"/>
          <w:szCs w:val="20"/>
        </w:rPr>
      </w:pPr>
      <w:r w:rsidRPr="00C20338">
        <w:rPr>
          <w:rFonts w:cs="Calibri"/>
          <w:sz w:val="20"/>
          <w:szCs w:val="20"/>
        </w:rPr>
        <w:t>zamówienie wykonam(y):</w:t>
      </w:r>
    </w:p>
    <w:p w:rsidR="00756F94" w:rsidRDefault="00756F94" w:rsidP="002A2048">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E77876">
        <w:rPr>
          <w:rFonts w:ascii="Calibri" w:hAnsi="Calibri" w:cs="Calibri"/>
          <w:sz w:val="20"/>
          <w:szCs w:val="20"/>
        </w:rPr>
      </w:r>
      <w:r w:rsidR="00E77876">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E77876">
        <w:rPr>
          <w:rFonts w:ascii="Calibri" w:hAnsi="Calibri" w:cs="Calibri"/>
          <w:sz w:val="20"/>
          <w:szCs w:val="20"/>
        </w:rPr>
      </w:r>
      <w:r w:rsidR="00E77876">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rsidTr="004F5223">
        <w:trPr>
          <w:trHeight w:val="1416"/>
        </w:trPr>
        <w:tc>
          <w:tcPr>
            <w:tcW w:w="9639" w:type="dxa"/>
            <w:vAlign w:val="bottom"/>
          </w:tcPr>
          <w:p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rsidTr="004F5223">
              <w:tc>
                <w:tcPr>
                  <w:tcW w:w="563" w:type="dxa"/>
                  <w:tcBorders>
                    <w:top w:val="single" w:sz="4" w:space="0" w:color="auto"/>
                    <w:left w:val="single" w:sz="4" w:space="0" w:color="auto"/>
                    <w:bottom w:val="single" w:sz="4" w:space="0" w:color="auto"/>
                    <w:right w:val="single" w:sz="4" w:space="0" w:color="auto"/>
                  </w:tcBorders>
                </w:tcPr>
                <w:p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rsidTr="004F5223">
              <w:tc>
                <w:tcPr>
                  <w:tcW w:w="563" w:type="dxa"/>
                  <w:tcBorders>
                    <w:top w:val="single" w:sz="4" w:space="0" w:color="auto"/>
                    <w:left w:val="single" w:sz="4" w:space="0" w:color="auto"/>
                    <w:bottom w:val="single" w:sz="4" w:space="0" w:color="auto"/>
                    <w:right w:val="single" w:sz="4" w:space="0" w:color="auto"/>
                  </w:tcBorders>
                </w:tcPr>
                <w:p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rsidTr="004F5223">
        <w:tc>
          <w:tcPr>
            <w:tcW w:w="9639" w:type="dxa"/>
            <w:vAlign w:val="bottom"/>
          </w:tcPr>
          <w:p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rsidTr="004F5223">
        <w:trPr>
          <w:trHeight w:val="281"/>
        </w:trPr>
        <w:tc>
          <w:tcPr>
            <w:tcW w:w="9639" w:type="dxa"/>
            <w:vAlign w:val="bottom"/>
          </w:tcPr>
          <w:p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rsidR="00756F94" w:rsidRDefault="00756F94" w:rsidP="00C26715">
      <w:pPr>
        <w:spacing w:before="0"/>
        <w:ind w:left="70" w:firstLine="639"/>
        <w:jc w:val="left"/>
        <w:rPr>
          <w:rFonts w:ascii="Calibri" w:hAnsi="Calibri" w:cs="Calibri"/>
          <w:b/>
          <w:bCs/>
          <w:sz w:val="20"/>
          <w:szCs w:val="20"/>
        </w:rPr>
      </w:pPr>
    </w:p>
    <w:p w:rsidR="00C26715" w:rsidRPr="008D7BD7" w:rsidRDefault="007D3A1F" w:rsidP="00A46244">
      <w:pPr>
        <w:pStyle w:val="Akapitzlist"/>
        <w:widowControl w:val="0"/>
        <w:numPr>
          <w:ilvl w:val="0"/>
          <w:numId w:val="27"/>
        </w:numPr>
        <w:rPr>
          <w:rFonts w:cs="Calibri"/>
          <w:sz w:val="20"/>
          <w:szCs w:val="20"/>
        </w:rPr>
      </w:pPr>
      <w:r w:rsidRPr="00C26715">
        <w:rPr>
          <w:rFonts w:cs="Calibri"/>
          <w:sz w:val="20"/>
          <w:szCs w:val="20"/>
        </w:rPr>
        <w:t xml:space="preserve">otrzymałem(liśmy) </w:t>
      </w:r>
      <w:r w:rsidRPr="008D7BD7">
        <w:rPr>
          <w:rFonts w:cs="Calibri"/>
          <w:sz w:val="20"/>
          <w:szCs w:val="20"/>
        </w:rPr>
        <w:t xml:space="preserve">wszelkie informacje konieczne do przygotowania </w:t>
      </w:r>
      <w:r w:rsidR="002C4B27">
        <w:rPr>
          <w:rFonts w:cs="Calibri"/>
          <w:sz w:val="20"/>
          <w:szCs w:val="20"/>
        </w:rPr>
        <w:t>O</w:t>
      </w:r>
      <w:r w:rsidRPr="008D7BD7">
        <w:rPr>
          <w:rFonts w:cs="Calibri"/>
          <w:sz w:val="20"/>
          <w:szCs w:val="20"/>
        </w:rPr>
        <w:t>ferty,</w:t>
      </w:r>
    </w:p>
    <w:p w:rsidR="00C26715" w:rsidRPr="008D7BD7" w:rsidRDefault="007D3A1F" w:rsidP="00A46244">
      <w:pPr>
        <w:pStyle w:val="Akapitzlist"/>
        <w:widowControl w:val="0"/>
        <w:numPr>
          <w:ilvl w:val="0"/>
          <w:numId w:val="27"/>
        </w:numPr>
        <w:rPr>
          <w:rFonts w:cs="Calibri"/>
          <w:sz w:val="20"/>
          <w:szCs w:val="20"/>
        </w:rPr>
      </w:pPr>
      <w:r w:rsidRPr="008D7BD7">
        <w:rPr>
          <w:rFonts w:cs="Calibri"/>
          <w:sz w:val="20"/>
          <w:szCs w:val="20"/>
        </w:rPr>
        <w:t>wyrażamy zgodę na wprowadzenie skanu naszej oferty do Platformy Zakupowej Zamawiającego,</w:t>
      </w:r>
    </w:p>
    <w:p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akceptuję(</w:t>
      </w:r>
      <w:proofErr w:type="spellStart"/>
      <w:r w:rsidRPr="008D7BD7">
        <w:rPr>
          <w:rFonts w:cs="Calibri"/>
          <w:sz w:val="20"/>
          <w:szCs w:val="20"/>
        </w:rPr>
        <w:t>emy</w:t>
      </w:r>
      <w:proofErr w:type="spellEnd"/>
      <w:r w:rsidRPr="008D7BD7">
        <w:rPr>
          <w:rFonts w:cs="Calibri"/>
          <w:sz w:val="20"/>
          <w:szCs w:val="20"/>
        </w:rPr>
        <w:t xml:space="preserve">) treść Warunków Zamówienia i w razie wybrania mojej (naszej) </w:t>
      </w:r>
      <w:r w:rsidR="002C4B27">
        <w:rPr>
          <w:rFonts w:cs="Calibri"/>
          <w:sz w:val="20"/>
          <w:szCs w:val="20"/>
        </w:rPr>
        <w:t>O</w:t>
      </w:r>
      <w:r w:rsidRPr="008D7BD7">
        <w:rPr>
          <w:rFonts w:cs="Calibri"/>
          <w:sz w:val="20"/>
          <w:szCs w:val="20"/>
        </w:rPr>
        <w:t>ferty zobowiązuję(</w:t>
      </w:r>
      <w:proofErr w:type="spellStart"/>
      <w:r w:rsidRPr="008D7BD7">
        <w:rPr>
          <w:rFonts w:cs="Calibri"/>
          <w:sz w:val="20"/>
          <w:szCs w:val="20"/>
        </w:rPr>
        <w:t>emy</w:t>
      </w:r>
      <w:proofErr w:type="spellEnd"/>
      <w:r w:rsidRPr="008D7BD7">
        <w:rPr>
          <w:rFonts w:cs="Calibri"/>
          <w:sz w:val="20"/>
          <w:szCs w:val="20"/>
        </w:rPr>
        <w:t xml:space="preserve">) się do podpisania </w:t>
      </w:r>
      <w:r w:rsidR="004F57D9">
        <w:rPr>
          <w:rFonts w:cs="Calibri"/>
          <w:sz w:val="20"/>
          <w:szCs w:val="20"/>
        </w:rPr>
        <w:t>u</w:t>
      </w:r>
      <w:r w:rsidRPr="008D7BD7">
        <w:rPr>
          <w:rFonts w:cs="Calibri"/>
          <w:sz w:val="20"/>
          <w:szCs w:val="20"/>
        </w:rPr>
        <w:t xml:space="preserve">mowy, zgodnej z projektem stanowiącym </w:t>
      </w:r>
      <w:r w:rsidRPr="008D7BD7">
        <w:rPr>
          <w:rFonts w:cs="Calibri"/>
          <w:b/>
          <w:sz w:val="20"/>
          <w:szCs w:val="20"/>
        </w:rPr>
        <w:t xml:space="preserve">Załącznik nr </w:t>
      </w:r>
      <w:r w:rsidR="004349BE">
        <w:rPr>
          <w:rFonts w:cs="Calibri"/>
          <w:b/>
          <w:sz w:val="20"/>
          <w:szCs w:val="20"/>
        </w:rPr>
        <w:t>8</w:t>
      </w:r>
      <w:r w:rsidR="00756F94" w:rsidRPr="008D7BD7">
        <w:rPr>
          <w:rFonts w:cs="Calibri"/>
          <w:b/>
          <w:sz w:val="20"/>
          <w:szCs w:val="20"/>
        </w:rPr>
        <w:t xml:space="preserve"> </w:t>
      </w:r>
      <w:r w:rsidRPr="008D7BD7">
        <w:rPr>
          <w:rFonts w:cs="Calibri"/>
          <w:b/>
          <w:sz w:val="20"/>
          <w:szCs w:val="20"/>
        </w:rPr>
        <w:t>do Warunków Zamówienia</w:t>
      </w:r>
      <w:r w:rsidRPr="008D7BD7">
        <w:rPr>
          <w:rFonts w:cs="Calibri"/>
          <w:sz w:val="20"/>
          <w:szCs w:val="20"/>
        </w:rPr>
        <w:t>,</w:t>
      </w:r>
    </w:p>
    <w:p w:rsidR="00C26715" w:rsidRPr="008D7BD7" w:rsidRDefault="007D3A1F" w:rsidP="00FC2F81">
      <w:pPr>
        <w:pStyle w:val="Akapitzlist"/>
        <w:widowControl w:val="0"/>
        <w:numPr>
          <w:ilvl w:val="0"/>
          <w:numId w:val="27"/>
        </w:numPr>
        <w:jc w:val="both"/>
        <w:rPr>
          <w:rFonts w:cs="Calibri"/>
          <w:sz w:val="20"/>
          <w:szCs w:val="20"/>
        </w:rPr>
      </w:pPr>
      <w:r w:rsidRPr="008D7BD7">
        <w:rPr>
          <w:rFonts w:cs="Calibri"/>
          <w:sz w:val="20"/>
          <w:szCs w:val="20"/>
        </w:rPr>
        <w:t>wszelkie informacje zawarte w formularzu oferty wraz z załącznikami są zgodne ze stanem faktycznym,</w:t>
      </w:r>
    </w:p>
    <w:p w:rsidR="00C26715" w:rsidRPr="008D7BD7" w:rsidRDefault="007D3A1F" w:rsidP="00532A5C">
      <w:pPr>
        <w:pStyle w:val="Akapitzlist"/>
        <w:widowControl w:val="0"/>
        <w:numPr>
          <w:ilvl w:val="0"/>
          <w:numId w:val="27"/>
        </w:numPr>
        <w:spacing w:after="60"/>
        <w:contextualSpacing w:val="0"/>
        <w:jc w:val="both"/>
        <w:rPr>
          <w:rFonts w:cs="Calibri"/>
          <w:sz w:val="20"/>
          <w:szCs w:val="20"/>
        </w:rPr>
      </w:pPr>
      <w:r w:rsidRPr="008D7BD7">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rsidR="007D3A1F" w:rsidRPr="00C26715" w:rsidRDefault="007D3A1F" w:rsidP="00532A5C">
      <w:pPr>
        <w:pStyle w:val="Akapitzlist"/>
        <w:widowControl w:val="0"/>
        <w:numPr>
          <w:ilvl w:val="0"/>
          <w:numId w:val="27"/>
        </w:numPr>
        <w:spacing w:after="60"/>
        <w:contextualSpacing w:val="0"/>
        <w:jc w:val="both"/>
        <w:rPr>
          <w:rFonts w:cs="Calibri"/>
          <w:sz w:val="20"/>
          <w:szCs w:val="20"/>
        </w:rPr>
      </w:pPr>
      <w:r w:rsidRPr="00C26715">
        <w:rPr>
          <w:rFonts w:cs="Calibri"/>
          <w:sz w:val="20"/>
          <w:szCs w:val="20"/>
        </w:rPr>
        <w:lastRenderedPageBreak/>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rsidR="007D3A1F" w:rsidRPr="00C20338" w:rsidRDefault="007D3A1F" w:rsidP="00532A5C">
      <w:pPr>
        <w:pStyle w:val="Akapitzlist"/>
        <w:numPr>
          <w:ilvl w:val="0"/>
          <w:numId w:val="27"/>
        </w:numPr>
        <w:spacing w:after="60" w:line="240" w:lineRule="auto"/>
        <w:contextualSpacing w:val="0"/>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rsidR="007D3A1F" w:rsidRPr="00C20338" w:rsidRDefault="007D3A1F" w:rsidP="00532A5C">
      <w:pPr>
        <w:numPr>
          <w:ilvl w:val="0"/>
          <w:numId w:val="27"/>
        </w:numPr>
        <w:spacing w:before="0" w:after="6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rsidR="007D3A1F" w:rsidRPr="00C20338" w:rsidRDefault="007D3A1F" w:rsidP="00532A5C">
      <w:pPr>
        <w:spacing w:before="0" w:after="6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E77876">
        <w:rPr>
          <w:rFonts w:ascii="Calibri" w:hAnsi="Calibri" w:cs="Calibri"/>
          <w:sz w:val="20"/>
          <w:szCs w:val="20"/>
        </w:rPr>
      </w:r>
      <w:r w:rsidR="00E7787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E77876">
        <w:rPr>
          <w:rFonts w:ascii="Calibri" w:hAnsi="Calibri" w:cs="Calibri"/>
          <w:sz w:val="20"/>
          <w:szCs w:val="20"/>
        </w:rPr>
      </w:r>
      <w:r w:rsidR="00E7787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rsidR="007D3A1F" w:rsidRPr="00C20338" w:rsidRDefault="007D3A1F" w:rsidP="00532A5C">
      <w:pPr>
        <w:pStyle w:val="Akapitzlist"/>
        <w:numPr>
          <w:ilvl w:val="0"/>
          <w:numId w:val="27"/>
        </w:numPr>
        <w:spacing w:after="60" w:line="240" w:lineRule="auto"/>
        <w:contextualSpacing w:val="0"/>
        <w:jc w:val="both"/>
        <w:rPr>
          <w:rFonts w:cs="Calibri"/>
          <w:sz w:val="20"/>
          <w:szCs w:val="20"/>
        </w:rPr>
      </w:pPr>
      <w:r w:rsidRPr="00C20338">
        <w:rPr>
          <w:rFonts w:cs="Calibri"/>
          <w:sz w:val="20"/>
          <w:szCs w:val="20"/>
        </w:rPr>
        <w:t>osobą uprawnioną do udzielania wyjaśnień Zamawiającemu w imieniu Wykonawcy jest:</w:t>
      </w:r>
    </w:p>
    <w:p w:rsidR="00A46244" w:rsidRPr="00A46244" w:rsidRDefault="007D3A1F" w:rsidP="00532A5C">
      <w:pPr>
        <w:pStyle w:val="Akapitzlist"/>
        <w:spacing w:after="60" w:line="240" w:lineRule="auto"/>
        <w:ind w:left="714"/>
        <w:contextualSpacing w:val="0"/>
        <w:jc w:val="both"/>
        <w:rPr>
          <w:rFonts w:cs="Calibri"/>
          <w:iCs/>
          <w:sz w:val="20"/>
          <w:szCs w:val="20"/>
        </w:rPr>
      </w:pPr>
      <w:r w:rsidRPr="00C20338">
        <w:rPr>
          <w:rFonts w:cs="Calibri"/>
          <w:iCs/>
          <w:sz w:val="20"/>
          <w:szCs w:val="20"/>
        </w:rPr>
        <w:t>Pan(i) …………………………………………..………. , tel.: …………………………………………….. e-mail: …………………………....</w:t>
      </w:r>
    </w:p>
    <w:p w:rsidR="00AD67C9" w:rsidRPr="00AD67C9" w:rsidRDefault="003B17F3" w:rsidP="00532A5C">
      <w:pPr>
        <w:pStyle w:val="Akapitzlist"/>
        <w:numPr>
          <w:ilvl w:val="1"/>
          <w:numId w:val="17"/>
        </w:numPr>
        <w:spacing w:after="60" w:line="240" w:lineRule="auto"/>
        <w:contextualSpacing w:val="0"/>
        <w:jc w:val="both"/>
        <w:rPr>
          <w:rFonts w:cs="Calibri"/>
          <w:iCs/>
          <w:sz w:val="20"/>
          <w:szCs w:val="20"/>
        </w:rPr>
      </w:pPr>
      <w:r w:rsidRPr="00C20338">
        <w:rPr>
          <w:rFonts w:cs="Calibri"/>
          <w:sz w:val="19"/>
          <w:szCs w:val="19"/>
          <w:lang w:eastAsia="pl-PL"/>
        </w:rPr>
        <w:t>informacje o aukcji elektronicznej należy przesłać na adres e-mail: ………………….…….……...</w:t>
      </w:r>
    </w:p>
    <w:p w:rsidR="00AD67C9" w:rsidRPr="00532A5C" w:rsidRDefault="00961431" w:rsidP="00532A5C">
      <w:pPr>
        <w:pStyle w:val="Akapitzlist"/>
        <w:numPr>
          <w:ilvl w:val="1"/>
          <w:numId w:val="17"/>
        </w:numPr>
        <w:spacing w:after="60" w:line="240" w:lineRule="auto"/>
        <w:contextualSpacing w:val="0"/>
        <w:jc w:val="both"/>
        <w:rPr>
          <w:rFonts w:cs="Calibri"/>
          <w:b/>
          <w:iCs/>
          <w:sz w:val="20"/>
          <w:szCs w:val="20"/>
        </w:rPr>
      </w:pPr>
      <w:r w:rsidRPr="00532A5C">
        <w:rPr>
          <w:rFonts w:cs="Calibri"/>
          <w:b/>
          <w:sz w:val="20"/>
          <w:szCs w:val="20"/>
        </w:rPr>
        <w:t>d</w:t>
      </w:r>
      <w:r w:rsidR="00AD67C9" w:rsidRPr="00532A5C">
        <w:rPr>
          <w:rFonts w:cs="Calibri"/>
          <w:b/>
          <w:sz w:val="20"/>
          <w:szCs w:val="20"/>
        </w:rPr>
        <w:t>ane osobowe</w:t>
      </w:r>
      <w:r w:rsidR="00AD67C9" w:rsidRPr="00532A5C">
        <w:rPr>
          <w:rFonts w:cs="Calibri"/>
          <w:b/>
        </w:rPr>
        <w:t xml:space="preserve"> </w:t>
      </w:r>
      <w:r w:rsidR="00AD67C9" w:rsidRPr="00532A5C">
        <w:rPr>
          <w:rFonts w:cs="Calibri"/>
          <w:b/>
          <w:sz w:val="20"/>
          <w:szCs w:val="20"/>
        </w:rPr>
        <w:t>osób reprezentujących, pracowników Zamawiającego, które zostały przekazane Wykonawcy w ramach niniejszego postępowania, przetwarzane będą zgodnie z klauzulą informacyjną, której treść:</w:t>
      </w:r>
    </w:p>
    <w:p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E77876">
        <w:rPr>
          <w:rFonts w:ascii="Calibri" w:hAnsi="Calibri" w:cs="Calibri"/>
          <w:sz w:val="20"/>
          <w:szCs w:val="20"/>
        </w:rPr>
      </w:r>
      <w:r w:rsidR="00E77876">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E77876">
        <w:rPr>
          <w:rFonts w:ascii="Calibri" w:hAnsi="Calibri" w:cs="Calibri"/>
          <w:sz w:val="20"/>
          <w:szCs w:val="20"/>
        </w:rPr>
      </w:r>
      <w:r w:rsidR="00E77876">
        <w:rPr>
          <w:rFonts w:ascii="Calibri" w:hAnsi="Calibri" w:cs="Calibri"/>
          <w:sz w:val="20"/>
          <w:szCs w:val="20"/>
        </w:rPr>
        <w:fldChar w:fldCharType="separate"/>
      </w:r>
      <w:r w:rsidRPr="009801CC">
        <w:rPr>
          <w:rFonts w:ascii="Calibri" w:hAnsi="Calibri" w:cs="Calibri"/>
          <w:sz w:val="20"/>
          <w:szCs w:val="20"/>
        </w:rPr>
        <w:fldChar w:fldCharType="end"/>
      </w:r>
      <w:r w:rsidR="00961431">
        <w:rPr>
          <w:rFonts w:ascii="Calibri" w:hAnsi="Calibri" w:cs="Calibri"/>
          <w:sz w:val="20"/>
          <w:szCs w:val="20"/>
        </w:rPr>
        <w:t xml:space="preserve"> </w:t>
      </w:r>
      <w:r w:rsidRPr="009801CC">
        <w:rPr>
          <w:rFonts w:ascii="Calibri" w:hAnsi="Calibri" w:cs="Calibri"/>
          <w:sz w:val="20"/>
          <w:szCs w:val="20"/>
        </w:rPr>
        <w:t>przekazana zosta</w:t>
      </w:r>
      <w:r w:rsidR="00A36EF2">
        <w:rPr>
          <w:rFonts w:ascii="Calibri" w:hAnsi="Calibri" w:cs="Calibri"/>
          <w:sz w:val="20"/>
          <w:szCs w:val="20"/>
        </w:rPr>
        <w:t>ła</w:t>
      </w:r>
      <w:r w:rsidRPr="009801CC">
        <w:rPr>
          <w:rFonts w:ascii="Calibri" w:hAnsi="Calibri" w:cs="Calibri"/>
          <w:sz w:val="20"/>
          <w:szCs w:val="20"/>
        </w:rPr>
        <w:t xml:space="preserve"> jako załącznik </w:t>
      </w:r>
      <w:r w:rsidR="00C20731">
        <w:rPr>
          <w:rFonts w:ascii="Calibri" w:hAnsi="Calibri" w:cs="Calibri"/>
          <w:sz w:val="20"/>
          <w:szCs w:val="20"/>
        </w:rPr>
        <w:t>do Oferty.</w:t>
      </w:r>
    </w:p>
    <w:p w:rsidR="00D14E47" w:rsidRPr="00C20338" w:rsidRDefault="00D14E47" w:rsidP="00961431">
      <w:pPr>
        <w:numPr>
          <w:ilvl w:val="0"/>
          <w:numId w:val="4"/>
        </w:numPr>
        <w:spacing w:before="240"/>
        <w:ind w:right="-34" w:hanging="425"/>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rsidR="00D14E47" w:rsidRPr="009801CC" w:rsidRDefault="00D14E47" w:rsidP="00484E7F">
      <w:pPr>
        <w:numPr>
          <w:ilvl w:val="2"/>
          <w:numId w:val="51"/>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rsidR="00D14E47" w:rsidRPr="009801CC" w:rsidRDefault="00095A70" w:rsidP="00095A70">
      <w:pPr>
        <w:numPr>
          <w:ilvl w:val="2"/>
          <w:numId w:val="51"/>
        </w:numPr>
        <w:spacing w:after="120" w:line="276" w:lineRule="auto"/>
        <w:ind w:right="402"/>
        <w:contextualSpacing/>
        <w:rPr>
          <w:rFonts w:ascii="Calibri" w:hAnsi="Calibri" w:cs="Calibri"/>
          <w:sz w:val="20"/>
          <w:szCs w:val="20"/>
        </w:rPr>
      </w:pPr>
      <w:r w:rsidRPr="00095A70">
        <w:rPr>
          <w:rFonts w:ascii="Calibri" w:hAnsi="Calibri" w:cs="Calibri"/>
          <w:sz w:val="20"/>
          <w:szCs w:val="20"/>
        </w:rPr>
        <w:t>Nadzór nad realizacją Przedmiotu Umowy prowadzi:</w:t>
      </w:r>
      <w:r w:rsidR="00D14E47" w:rsidRPr="009801CC">
        <w:rPr>
          <w:rFonts w:ascii="Calibri" w:hAnsi="Calibri" w:cs="Calibri"/>
          <w:sz w:val="20"/>
          <w:szCs w:val="20"/>
        </w:rPr>
        <w:t>:</w:t>
      </w:r>
    </w:p>
    <w:p w:rsidR="00D14E47" w:rsidRPr="009801CC" w:rsidRDefault="00D14E47" w:rsidP="00484E7F">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rsidR="00D14E47" w:rsidRPr="009801CC" w:rsidRDefault="00D14E47" w:rsidP="00484E7F">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rsidR="00D14E47" w:rsidRDefault="00D14E47" w:rsidP="00484E7F">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rsidR="00484E7F" w:rsidRPr="00484E7F" w:rsidRDefault="00484E7F" w:rsidP="00484E7F">
      <w:pPr>
        <w:pStyle w:val="Akapitzlist"/>
        <w:spacing w:after="120"/>
        <w:ind w:left="567" w:right="402"/>
        <w:rPr>
          <w:rFonts w:cs="Calibri"/>
          <w:sz w:val="20"/>
          <w:szCs w:val="20"/>
        </w:rPr>
      </w:pPr>
    </w:p>
    <w:p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rsidR="00EE5356" w:rsidRPr="00C20338" w:rsidRDefault="00EE5356" w:rsidP="00C677C2">
            <w:pPr>
              <w:spacing w:before="0"/>
              <w:rPr>
                <w:rFonts w:ascii="Calibri" w:hAnsi="Calibri" w:cs="Calibri"/>
                <w:sz w:val="20"/>
                <w:szCs w:val="20"/>
              </w:rPr>
            </w:pPr>
          </w:p>
        </w:tc>
      </w:tr>
      <w:tr w:rsidR="00EE5356" w:rsidRPr="00C20338" w:rsidTr="007D3A1F">
        <w:trPr>
          <w:jc w:val="center"/>
        </w:trPr>
        <w:tc>
          <w:tcPr>
            <w:tcW w:w="4059" w:type="dxa"/>
            <w:tcBorders>
              <w:top w:val="nil"/>
              <w:left w:val="nil"/>
              <w:bottom w:val="nil"/>
              <w:right w:val="nil"/>
            </w:tcBorders>
          </w:tcPr>
          <w:p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rsidR="0084651D" w:rsidRDefault="0084651D" w:rsidP="009720BF">
      <w:pPr>
        <w:spacing w:before="0" w:after="200" w:line="276" w:lineRule="auto"/>
        <w:jc w:val="left"/>
        <w:rPr>
          <w:rFonts w:ascii="Calibri" w:hAnsi="Calibri" w:cs="Calibri"/>
          <w:b/>
          <w:sz w:val="20"/>
          <w:szCs w:val="20"/>
          <w:u w:val="single"/>
        </w:rPr>
        <w:sectPr w:rsidR="0084651D" w:rsidSect="00517AE8">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r w:rsidR="00BF1EEB">
        <w:rPr>
          <w:rStyle w:val="Odwoanieprzypisudolnego"/>
          <w:rFonts w:ascii="Calibri" w:hAnsi="Calibri"/>
          <w:b/>
          <w:color w:val="FF0000"/>
          <w:sz w:val="20"/>
          <w:szCs w:val="20"/>
          <w:u w:val="single"/>
        </w:rPr>
        <w:footnoteReference w:id="2"/>
      </w:r>
    </w:p>
    <w:p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rsidTr="007E762E">
        <w:trPr>
          <w:trHeight w:val="1562"/>
        </w:trPr>
        <w:tc>
          <w:tcPr>
            <w:tcW w:w="3850" w:type="dxa"/>
            <w:vAlign w:val="bottom"/>
          </w:tcPr>
          <w:p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rsidR="00A87092" w:rsidRDefault="00A87092" w:rsidP="005D6CEB">
      <w:pPr>
        <w:spacing w:before="0"/>
        <w:rPr>
          <w:rFonts w:ascii="Calibri" w:hAnsi="Calibri" w:cs="Calibri"/>
          <w:b/>
        </w:rPr>
      </w:pPr>
    </w:p>
    <w:p w:rsidR="00B35CA2" w:rsidRDefault="003B0CAB" w:rsidP="00B35CA2">
      <w:pPr>
        <w:jc w:val="center"/>
        <w:rPr>
          <w:rFonts w:asciiTheme="minorHAnsi" w:hAnsiTheme="minorHAnsi" w:cstheme="minorHAnsi"/>
          <w:b/>
        </w:rPr>
      </w:pPr>
      <w:r w:rsidRPr="003B0CAB">
        <w:rPr>
          <w:rFonts w:asciiTheme="minorHAnsi" w:hAnsiTheme="minorHAnsi" w:cstheme="minorHAnsi"/>
          <w:b/>
        </w:rPr>
        <w:t>Zakup samochodu dostawczego dla wydziału OWH-K</w:t>
      </w:r>
    </w:p>
    <w:p w:rsidR="003B0CAB" w:rsidRDefault="003B0CAB" w:rsidP="00B35CA2">
      <w:pPr>
        <w:jc w:val="center"/>
        <w:rPr>
          <w:rFonts w:asciiTheme="minorHAnsi" w:hAnsiTheme="minorHAnsi" w:cstheme="minorHAnsi"/>
          <w:b/>
        </w:rPr>
      </w:pPr>
    </w:p>
    <w:tbl>
      <w:tblPr>
        <w:tblStyle w:val="Tabela-Siatka"/>
        <w:tblW w:w="0" w:type="auto"/>
        <w:tblLook w:val="04A0" w:firstRow="1" w:lastRow="0" w:firstColumn="1" w:lastColumn="0" w:noHBand="0" w:noVBand="1"/>
      </w:tblPr>
      <w:tblGrid>
        <w:gridCol w:w="6478"/>
        <w:gridCol w:w="2584"/>
      </w:tblGrid>
      <w:tr w:rsidR="003F62A6" w:rsidRPr="008335CB" w:rsidTr="003F62A6">
        <w:trPr>
          <w:trHeight w:val="386"/>
        </w:trPr>
        <w:tc>
          <w:tcPr>
            <w:tcW w:w="9062" w:type="dxa"/>
            <w:gridSpan w:val="2"/>
            <w:shd w:val="clear" w:color="auto" w:fill="EEECE1" w:themeFill="background2"/>
          </w:tcPr>
          <w:p w:rsidR="003F62A6" w:rsidRPr="008335CB" w:rsidRDefault="003F62A6" w:rsidP="008A2873">
            <w:pPr>
              <w:pStyle w:val="Akapitzlist"/>
              <w:numPr>
                <w:ilvl w:val="0"/>
                <w:numId w:val="54"/>
              </w:numPr>
              <w:spacing w:before="120" w:after="0"/>
              <w:ind w:left="426" w:hanging="284"/>
              <w:jc w:val="both"/>
              <w:rPr>
                <w:rFonts w:asciiTheme="minorHAnsi" w:hAnsiTheme="minorHAnsi" w:cstheme="minorHAnsi"/>
                <w:b/>
                <w:sz w:val="19"/>
                <w:szCs w:val="19"/>
              </w:rPr>
            </w:pPr>
            <w:r w:rsidRPr="008335CB">
              <w:rPr>
                <w:rFonts w:asciiTheme="minorHAnsi" w:hAnsiTheme="minorHAnsi" w:cstheme="minorHAnsi"/>
                <w:b/>
                <w:sz w:val="19"/>
                <w:szCs w:val="19"/>
              </w:rPr>
              <w:t>Informacja dotycząca podstaw wykluczenia z postępowania:</w:t>
            </w:r>
          </w:p>
        </w:tc>
      </w:tr>
      <w:tr w:rsidR="003F62A6" w:rsidRPr="008335CB" w:rsidTr="000D40BB">
        <w:trPr>
          <w:trHeight w:val="386"/>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hAnsiTheme="minorHAnsi" w:cstheme="minorHAnsi"/>
                <w:b/>
                <w:sz w:val="19"/>
                <w:szCs w:val="19"/>
              </w:rPr>
            </w:pPr>
            <w:r w:rsidRPr="008335CB">
              <w:rPr>
                <w:rFonts w:asciiTheme="minorHAnsi" w:eastAsiaTheme="minorHAnsi" w:hAnsiTheme="minorHAnsi" w:cstheme="minorHAnsi"/>
                <w:sz w:val="19"/>
                <w:szCs w:val="19"/>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sz w:val="19"/>
                <w:szCs w:val="19"/>
              </w:rPr>
            </w:pPr>
          </w:p>
          <w:p w:rsidR="003F62A6" w:rsidRPr="008335CB" w:rsidRDefault="003F62A6" w:rsidP="000D40BB">
            <w:pPr>
              <w:spacing w:line="276" w:lineRule="auto"/>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8335CB">
              <w:rPr>
                <w:rFonts w:asciiTheme="minorHAnsi" w:eastAsiaTheme="minorHAnsi" w:hAnsiTheme="minorHAnsi" w:cstheme="minorHAnsi"/>
                <w:sz w:val="19"/>
                <w:szCs w:val="19"/>
              </w:rPr>
              <w:t xml:space="preserve"> </w:t>
            </w:r>
            <w:r w:rsidRPr="008335CB">
              <w:rPr>
                <w:rFonts w:asciiTheme="minorHAnsi" w:eastAsiaTheme="minorHAnsi" w:hAnsiTheme="minorHAnsi" w:cstheme="minorHAnsi"/>
                <w:sz w:val="19"/>
                <w:szCs w:val="19"/>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sz w:val="19"/>
                <w:szCs w:val="19"/>
              </w:rPr>
            </w:pPr>
          </w:p>
          <w:p w:rsidR="003F62A6" w:rsidRPr="008335CB" w:rsidRDefault="003F62A6" w:rsidP="000D40BB">
            <w:pPr>
              <w:pStyle w:val="Akapitzlist"/>
              <w:ind w:left="457"/>
              <w:jc w:val="center"/>
              <w:rPr>
                <w:rFonts w:asciiTheme="minorHAnsi" w:hAnsiTheme="minorHAnsi" w:cstheme="minorHAnsi"/>
                <w:sz w:val="19"/>
                <w:szCs w:val="19"/>
              </w:rPr>
            </w:pPr>
          </w:p>
          <w:p w:rsidR="003F62A6" w:rsidRPr="008335CB" w:rsidRDefault="003F62A6" w:rsidP="000D40BB">
            <w:pPr>
              <w:pStyle w:val="Akapitzlist"/>
              <w:ind w:left="457"/>
              <w:jc w:val="center"/>
              <w:rPr>
                <w:rFonts w:asciiTheme="minorHAnsi" w:hAnsiTheme="minorHAnsi" w:cstheme="minorHAnsi"/>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BC797B"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DD3353"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 xml:space="preserve">Wykonawca </w:t>
            </w:r>
            <w:r w:rsidR="003F62A6" w:rsidRPr="008335CB">
              <w:rPr>
                <w:rFonts w:asciiTheme="minorHAnsi" w:eastAsiaTheme="minorHAnsi" w:hAnsiTheme="minorHAnsi" w:cstheme="minorHAnsi"/>
                <w:sz w:val="19"/>
                <w:szCs w:val="19"/>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DD3353"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 xml:space="preserve">Wykonawca </w:t>
            </w:r>
            <w:r w:rsidR="003F62A6" w:rsidRPr="008335CB">
              <w:rPr>
                <w:rFonts w:asciiTheme="minorHAnsi" w:eastAsiaTheme="minorHAnsi" w:hAnsiTheme="minorHAnsi" w:cstheme="minorHAnsi"/>
                <w:sz w:val="19"/>
                <w:szCs w:val="19"/>
              </w:rPr>
              <w:t>został wpisany do Rejestru Wykonawców Wykluczonych zgodnie z „Zasadami dokonywania oceny Wykonawców w Obszarze Zakupowym Zakupy Ogólne w Grupie ENEA”</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DD3353"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O</w:t>
            </w:r>
            <w:r w:rsidR="003F62A6" w:rsidRPr="008335CB">
              <w:rPr>
                <w:rFonts w:asciiTheme="minorHAnsi" w:eastAsiaTheme="minorHAnsi" w:hAnsiTheme="minorHAnsi" w:cstheme="minorHAnsi"/>
                <w:sz w:val="19"/>
                <w:szCs w:val="19"/>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8335CB">
        <w:trPr>
          <w:trHeight w:val="829"/>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3F62A6" w:rsidP="003F62A6">
            <w:pPr>
              <w:pStyle w:val="Akapitzlist"/>
              <w:ind w:left="457"/>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Jeżeli „tak” Wykonawca ma możliwość udowodnienia, że jego zaangażowanie w przygotowanie Postępowania o udzielenie zamówienia nie zakłóci konkurencji</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73"/>
              <w:jc w:val="center"/>
              <w:rPr>
                <w:rFonts w:asciiTheme="minorHAnsi" w:hAnsiTheme="minorHAnsi" w:cstheme="minorHAnsi"/>
                <w:b/>
                <w:sz w:val="19"/>
                <w:szCs w:val="19"/>
              </w:rPr>
            </w:pPr>
            <w:r w:rsidRPr="008335CB">
              <w:rPr>
                <w:rFonts w:asciiTheme="minorHAnsi" w:hAnsiTheme="minorHAnsi" w:cstheme="minorHAnsi"/>
                <w:b/>
                <w:sz w:val="19"/>
                <w:szCs w:val="19"/>
              </w:rPr>
              <w:t>…</w:t>
            </w:r>
          </w:p>
        </w:tc>
      </w:tr>
      <w:tr w:rsidR="003F62A6" w:rsidRPr="008335CB" w:rsidTr="000D40BB">
        <w:trPr>
          <w:trHeight w:val="386"/>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0D40BB">
        <w:trPr>
          <w:trHeight w:val="386"/>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Wykonawca złożył nieprawdziwe informacje mające lub mogące mieć wpływ na wynik Postępowania;</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p>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3F62A6" w:rsidRPr="008335CB" w:rsidTr="008335CB">
        <w:trPr>
          <w:trHeight w:val="365"/>
        </w:trPr>
        <w:tc>
          <w:tcPr>
            <w:tcW w:w="6478" w:type="dxa"/>
            <w:shd w:val="clear" w:color="auto" w:fill="auto"/>
          </w:tcPr>
          <w:p w:rsidR="003F62A6" w:rsidRPr="008335CB" w:rsidRDefault="003F62A6"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Wykonawca nie wykazał spełnienia warunków udziału w Postępowaniu;</w:t>
            </w:r>
          </w:p>
        </w:tc>
        <w:tc>
          <w:tcPr>
            <w:tcW w:w="2584" w:type="dxa"/>
            <w:shd w:val="clear" w:color="auto" w:fill="auto"/>
            <w:vAlign w:val="center"/>
          </w:tcPr>
          <w:p w:rsidR="003F62A6" w:rsidRPr="008335CB" w:rsidRDefault="003F62A6" w:rsidP="000D40BB">
            <w:pPr>
              <w:pStyle w:val="Akapitzlist"/>
              <w:ind w:left="457"/>
              <w:jc w:val="center"/>
              <w:rPr>
                <w:rFonts w:asciiTheme="minorHAnsi" w:hAnsiTheme="minorHAnsi" w:cstheme="minorHAnsi"/>
                <w:b/>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0E6362" w:rsidRPr="008335CB" w:rsidTr="000D40BB">
        <w:trPr>
          <w:trHeight w:val="386"/>
        </w:trPr>
        <w:tc>
          <w:tcPr>
            <w:tcW w:w="6478" w:type="dxa"/>
            <w:shd w:val="clear" w:color="auto" w:fill="auto"/>
          </w:tcPr>
          <w:p w:rsidR="000E6362" w:rsidRPr="008335CB" w:rsidRDefault="002A1E97"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hAnsiTheme="minorHAnsi" w:cstheme="minorHAnsi"/>
                <w:sz w:val="19"/>
                <w:szCs w:val="19"/>
              </w:rPr>
              <w:t xml:space="preserve">Wykonawca </w:t>
            </w:r>
            <w:r w:rsidRPr="008335CB">
              <w:rPr>
                <w:rFonts w:asciiTheme="minorHAnsi" w:eastAsiaTheme="minorHAnsi" w:hAnsiTheme="minorHAnsi" w:cstheme="minorHAnsi"/>
                <w:sz w:val="19"/>
                <w:szCs w:val="19"/>
              </w:rPr>
              <w:t>został wymieniony w wykazach określonych w rozporządzeniu 765/2006</w:t>
            </w:r>
            <w:r w:rsidRPr="008335CB">
              <w:rPr>
                <w:rStyle w:val="Odwoanieprzypisudolnego"/>
                <w:rFonts w:asciiTheme="minorHAnsi" w:eastAsiaTheme="minorHAnsi" w:hAnsiTheme="minorHAnsi" w:cstheme="minorHAnsi"/>
                <w:sz w:val="19"/>
                <w:szCs w:val="19"/>
              </w:rPr>
              <w:footnoteReference w:id="3"/>
            </w:r>
            <w:r w:rsidRPr="008335CB">
              <w:rPr>
                <w:rFonts w:asciiTheme="minorHAnsi" w:eastAsiaTheme="minorHAnsi" w:hAnsiTheme="minorHAnsi" w:cstheme="minorHAnsi"/>
                <w:sz w:val="19"/>
                <w:szCs w:val="19"/>
              </w:rPr>
              <w:t xml:space="preserve"> lub rozporządzeniu 269/2014</w:t>
            </w:r>
            <w:r w:rsidRPr="008335CB">
              <w:rPr>
                <w:rStyle w:val="Odwoanieprzypisudolnego"/>
                <w:rFonts w:asciiTheme="minorHAnsi" w:eastAsiaTheme="minorHAnsi" w:hAnsiTheme="minorHAnsi" w:cstheme="minorHAnsi"/>
                <w:sz w:val="19"/>
                <w:szCs w:val="19"/>
              </w:rPr>
              <w:footnoteReference w:id="4"/>
            </w:r>
            <w:r w:rsidRPr="008335CB">
              <w:rPr>
                <w:rFonts w:asciiTheme="minorHAnsi" w:eastAsiaTheme="minorHAnsi" w:hAnsiTheme="minorHAnsi" w:cstheme="minorHAnsi"/>
                <w:sz w:val="19"/>
                <w:szCs w:val="19"/>
              </w:rPr>
              <w:t xml:space="preserve"> albo na Liście Sankcyjnej</w:t>
            </w:r>
            <w:r w:rsidRPr="008335CB">
              <w:rPr>
                <w:rStyle w:val="Odwoanieprzypisudolnego"/>
                <w:rFonts w:asciiTheme="minorHAnsi" w:eastAsiaTheme="minorHAnsi" w:hAnsiTheme="minorHAnsi" w:cstheme="minorHAnsi"/>
                <w:sz w:val="19"/>
                <w:szCs w:val="19"/>
              </w:rPr>
              <w:footnoteReference w:id="5"/>
            </w:r>
            <w:r w:rsidRPr="008335CB">
              <w:rPr>
                <w:rFonts w:asciiTheme="minorHAnsi" w:eastAsiaTheme="minorHAnsi" w:hAnsiTheme="minorHAnsi" w:cstheme="minorHAnsi"/>
                <w:sz w:val="19"/>
                <w:szCs w:val="19"/>
              </w:rPr>
              <w:t xml:space="preserve"> jako podmiot podlegający wykluczeniu z postępowania o udzielenie zamówienia publicznego lub konkursu</w:t>
            </w:r>
          </w:p>
        </w:tc>
        <w:tc>
          <w:tcPr>
            <w:tcW w:w="2584" w:type="dxa"/>
            <w:shd w:val="clear" w:color="auto" w:fill="auto"/>
            <w:vAlign w:val="center"/>
          </w:tcPr>
          <w:p w:rsidR="000E6362" w:rsidRPr="008335CB" w:rsidRDefault="000E6362" w:rsidP="000D40BB">
            <w:pPr>
              <w:pStyle w:val="Akapitzlist"/>
              <w:ind w:left="457"/>
              <w:jc w:val="center"/>
              <w:rPr>
                <w:rFonts w:asciiTheme="minorHAnsi" w:hAnsiTheme="minorHAnsi" w:cstheme="minorHAnsi"/>
                <w:sz w:val="19"/>
                <w:szCs w:val="19"/>
              </w:rPr>
            </w:pPr>
          </w:p>
          <w:p w:rsidR="000E6362" w:rsidRPr="008335CB" w:rsidRDefault="000E6362" w:rsidP="000D40BB">
            <w:pPr>
              <w:pStyle w:val="Akapitzlist"/>
              <w:ind w:left="457"/>
              <w:jc w:val="center"/>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2A1E97" w:rsidRPr="008335CB" w:rsidTr="000D40BB">
        <w:trPr>
          <w:trHeight w:val="386"/>
        </w:trPr>
        <w:tc>
          <w:tcPr>
            <w:tcW w:w="6478" w:type="dxa"/>
            <w:shd w:val="clear" w:color="auto" w:fill="auto"/>
          </w:tcPr>
          <w:p w:rsidR="002A1E97" w:rsidRPr="008335CB" w:rsidRDefault="002A1E97"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Beneficjentem rzeczywistym</w:t>
            </w:r>
            <w:r w:rsidRPr="008335CB">
              <w:rPr>
                <w:rStyle w:val="Odwoanieprzypisudolnego"/>
                <w:rFonts w:asciiTheme="minorHAnsi" w:eastAsiaTheme="minorHAnsi" w:hAnsiTheme="minorHAnsi" w:cstheme="minorHAnsi"/>
                <w:sz w:val="19"/>
                <w:szCs w:val="19"/>
              </w:rPr>
              <w:footnoteReference w:id="6"/>
            </w:r>
            <w:r w:rsidRPr="008335CB">
              <w:rPr>
                <w:rFonts w:asciiTheme="minorHAnsi" w:eastAsiaTheme="minorHAnsi" w:hAnsiTheme="minorHAnsi" w:cstheme="minorHAnsi"/>
                <w:sz w:val="19"/>
                <w:szCs w:val="19"/>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rsidR="002A1E97" w:rsidRPr="008335CB" w:rsidRDefault="000D40BB" w:rsidP="000D40BB">
            <w:pPr>
              <w:pStyle w:val="Akapitzlist"/>
              <w:ind w:left="457"/>
              <w:jc w:val="center"/>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2A1E97" w:rsidRPr="008335CB" w:rsidTr="000D40BB">
        <w:trPr>
          <w:trHeight w:val="386"/>
        </w:trPr>
        <w:tc>
          <w:tcPr>
            <w:tcW w:w="6478" w:type="dxa"/>
            <w:shd w:val="clear" w:color="auto" w:fill="auto"/>
          </w:tcPr>
          <w:p w:rsidR="002A1E97" w:rsidRPr="008335CB" w:rsidRDefault="002A1E97"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Jednostką dominującą</w:t>
            </w:r>
            <w:r w:rsidRPr="008335CB">
              <w:rPr>
                <w:rStyle w:val="Odwoanieprzypisudolnego"/>
                <w:rFonts w:asciiTheme="minorHAnsi" w:eastAsiaTheme="minorHAnsi" w:hAnsiTheme="minorHAnsi" w:cstheme="minorHAnsi"/>
                <w:sz w:val="19"/>
                <w:szCs w:val="19"/>
              </w:rPr>
              <w:footnoteReference w:id="7"/>
            </w:r>
            <w:r w:rsidRPr="008335CB">
              <w:rPr>
                <w:rFonts w:asciiTheme="minorHAnsi" w:eastAsiaTheme="minorHAnsi" w:hAnsiTheme="minorHAnsi" w:cstheme="minorHAnsi"/>
                <w:sz w:val="19"/>
                <w:szCs w:val="19"/>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rsidR="002A1E97" w:rsidRPr="008335CB" w:rsidRDefault="000D40BB" w:rsidP="000D40BB">
            <w:pPr>
              <w:pStyle w:val="Akapitzlist"/>
              <w:ind w:left="457"/>
              <w:jc w:val="center"/>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D57526" w:rsidRPr="008335CB" w:rsidTr="008335CB">
        <w:trPr>
          <w:trHeight w:val="1246"/>
        </w:trPr>
        <w:tc>
          <w:tcPr>
            <w:tcW w:w="6478" w:type="dxa"/>
            <w:shd w:val="clear" w:color="auto" w:fill="auto"/>
          </w:tcPr>
          <w:p w:rsidR="00D57526" w:rsidRPr="008335CB" w:rsidRDefault="00D57526" w:rsidP="008A2873">
            <w:pPr>
              <w:pStyle w:val="Akapitzlist"/>
              <w:numPr>
                <w:ilvl w:val="0"/>
                <w:numId w:val="55"/>
              </w:numPr>
              <w:spacing w:before="120" w:after="0"/>
              <w:ind w:left="457"/>
              <w:jc w:val="both"/>
              <w:rPr>
                <w:rFonts w:asciiTheme="minorHAnsi" w:hAnsiTheme="minorHAnsi" w:cstheme="minorHAnsi"/>
                <w:color w:val="000000"/>
                <w:sz w:val="19"/>
                <w:szCs w:val="19"/>
              </w:rPr>
            </w:pPr>
            <w:r w:rsidRPr="008335CB">
              <w:rPr>
                <w:rFonts w:asciiTheme="minorHAnsi" w:hAnsiTheme="minorHAnsi" w:cstheme="minorHAnsi"/>
                <w:sz w:val="19"/>
                <w:szCs w:val="19"/>
              </w:rPr>
              <w:lastRenderedPageBreak/>
              <w:t xml:space="preserve">Wykonawca na podstawie </w:t>
            </w:r>
            <w:r w:rsidRPr="008335CB">
              <w:rPr>
                <w:rFonts w:asciiTheme="minorHAnsi" w:eastAsiaTheme="minorHAnsi" w:hAnsiTheme="minorHAnsi" w:cstheme="minorHAnsi"/>
                <w:sz w:val="19"/>
                <w:szCs w:val="19"/>
              </w:rPr>
              <w:t xml:space="preserve">ustawy z dnia 1 marca 2018 r. </w:t>
            </w:r>
            <w:r w:rsidRPr="008335CB">
              <w:rPr>
                <w:rFonts w:asciiTheme="minorHAnsi" w:eastAsiaTheme="minorHAnsi" w:hAnsiTheme="minorHAnsi" w:cstheme="minorHAnsi"/>
                <w:sz w:val="19"/>
                <w:szCs w:val="19"/>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rsidR="00D57526" w:rsidRPr="008335CB" w:rsidRDefault="000D40BB" w:rsidP="000D40BB">
            <w:pPr>
              <w:pStyle w:val="Akapitzlist"/>
              <w:ind w:left="457"/>
              <w:jc w:val="center"/>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D57526" w:rsidRPr="008335CB" w:rsidTr="007121EE">
        <w:trPr>
          <w:trHeight w:val="386"/>
        </w:trPr>
        <w:tc>
          <w:tcPr>
            <w:tcW w:w="6478" w:type="dxa"/>
            <w:shd w:val="clear" w:color="auto" w:fill="auto"/>
          </w:tcPr>
          <w:p w:rsidR="00D57526" w:rsidRPr="008335CB" w:rsidRDefault="00D57526" w:rsidP="007121EE">
            <w:pPr>
              <w:pStyle w:val="Akapitzlist"/>
              <w:spacing w:before="120" w:after="0"/>
              <w:ind w:left="457"/>
              <w:jc w:val="both"/>
              <w:rPr>
                <w:rFonts w:asciiTheme="minorHAnsi" w:hAnsiTheme="minorHAnsi" w:cstheme="minorHAnsi"/>
                <w:color w:val="000000"/>
                <w:sz w:val="19"/>
                <w:szCs w:val="19"/>
              </w:rPr>
            </w:pPr>
            <w:r w:rsidRPr="008335CB">
              <w:rPr>
                <w:rFonts w:asciiTheme="minorHAnsi" w:hAnsiTheme="minorHAnsi" w:cstheme="minorHAnsi"/>
                <w:color w:val="000000"/>
                <w:sz w:val="19"/>
                <w:szCs w:val="19"/>
              </w:rPr>
              <w:t>Jeżeli „nie” Wykonawca wskazuje podstawę prawną braku ww. obowiązku ……………</w:t>
            </w:r>
          </w:p>
        </w:tc>
        <w:tc>
          <w:tcPr>
            <w:tcW w:w="2584" w:type="dxa"/>
            <w:shd w:val="clear" w:color="auto" w:fill="auto"/>
          </w:tcPr>
          <w:p w:rsidR="00D57526" w:rsidRPr="008335CB" w:rsidRDefault="00D57526" w:rsidP="007121EE">
            <w:pPr>
              <w:pStyle w:val="Akapitzlist"/>
              <w:ind w:left="457"/>
              <w:rPr>
                <w:rFonts w:asciiTheme="minorHAnsi" w:hAnsiTheme="minorHAnsi" w:cstheme="minorHAnsi"/>
                <w:sz w:val="19"/>
                <w:szCs w:val="19"/>
              </w:rPr>
            </w:pPr>
          </w:p>
        </w:tc>
      </w:tr>
      <w:tr w:rsidR="000E6362" w:rsidRPr="008335CB" w:rsidTr="000D40BB">
        <w:trPr>
          <w:trHeight w:val="386"/>
        </w:trPr>
        <w:tc>
          <w:tcPr>
            <w:tcW w:w="6478" w:type="dxa"/>
            <w:shd w:val="clear" w:color="auto" w:fill="auto"/>
          </w:tcPr>
          <w:p w:rsidR="000E6362" w:rsidRPr="008335CB" w:rsidRDefault="000E6362" w:rsidP="008A2873">
            <w:pPr>
              <w:pStyle w:val="Akapitzlist"/>
              <w:numPr>
                <w:ilvl w:val="0"/>
                <w:numId w:val="55"/>
              </w:numPr>
              <w:spacing w:before="120" w:after="0"/>
              <w:ind w:left="457"/>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rsidR="000E6362" w:rsidRPr="008335CB" w:rsidRDefault="000E6362" w:rsidP="000D40BB">
            <w:pPr>
              <w:pStyle w:val="Akapitzlist"/>
              <w:ind w:left="457"/>
              <w:jc w:val="center"/>
              <w:rPr>
                <w:rFonts w:asciiTheme="minorHAnsi" w:hAnsiTheme="minorHAnsi" w:cstheme="minorHAnsi"/>
                <w:sz w:val="19"/>
                <w:szCs w:val="19"/>
              </w:rPr>
            </w:pPr>
          </w:p>
          <w:p w:rsidR="000E6362" w:rsidRPr="008335CB" w:rsidRDefault="000E6362" w:rsidP="000D40BB">
            <w:pPr>
              <w:pStyle w:val="Akapitzlist"/>
              <w:ind w:left="457"/>
              <w:jc w:val="center"/>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0E6362" w:rsidRPr="008335CB" w:rsidTr="003F62A6">
        <w:tc>
          <w:tcPr>
            <w:tcW w:w="9062" w:type="dxa"/>
            <w:gridSpan w:val="2"/>
            <w:shd w:val="clear" w:color="auto" w:fill="EEECE1" w:themeFill="background2"/>
          </w:tcPr>
          <w:p w:rsidR="000E6362" w:rsidRPr="008335CB" w:rsidRDefault="000E6362" w:rsidP="008A2873">
            <w:pPr>
              <w:pStyle w:val="Akapitzlist"/>
              <w:numPr>
                <w:ilvl w:val="0"/>
                <w:numId w:val="54"/>
              </w:numPr>
              <w:spacing w:before="120" w:after="0"/>
              <w:ind w:left="426" w:hanging="284"/>
              <w:jc w:val="both"/>
              <w:rPr>
                <w:rFonts w:asciiTheme="minorHAnsi" w:hAnsiTheme="minorHAnsi" w:cstheme="minorHAnsi"/>
                <w:b/>
                <w:iCs/>
                <w:sz w:val="19"/>
                <w:szCs w:val="19"/>
              </w:rPr>
            </w:pPr>
            <w:r w:rsidRPr="008335CB">
              <w:rPr>
                <w:rFonts w:asciiTheme="minorHAnsi" w:hAnsiTheme="minorHAnsi" w:cstheme="minorHAnsi"/>
                <w:b/>
                <w:iCs/>
                <w:sz w:val="19"/>
                <w:szCs w:val="19"/>
              </w:rPr>
              <w:t xml:space="preserve"> Informacja dotycząca warunków udziału w postępowaniu</w:t>
            </w:r>
          </w:p>
        </w:tc>
      </w:tr>
    </w:tbl>
    <w:tbl>
      <w:tblPr>
        <w:tblStyle w:val="Tabela-Siatka6"/>
        <w:tblW w:w="0" w:type="auto"/>
        <w:tblLook w:val="04A0" w:firstRow="1" w:lastRow="0" w:firstColumn="1" w:lastColumn="0" w:noHBand="0" w:noVBand="1"/>
      </w:tblPr>
      <w:tblGrid>
        <w:gridCol w:w="6513"/>
        <w:gridCol w:w="2599"/>
      </w:tblGrid>
      <w:tr w:rsidR="00F16E4C" w:rsidRPr="008335CB" w:rsidTr="00BF1EEB">
        <w:trPr>
          <w:trHeight w:val="804"/>
        </w:trPr>
        <w:tc>
          <w:tcPr>
            <w:tcW w:w="9112" w:type="dxa"/>
            <w:gridSpan w:val="2"/>
          </w:tcPr>
          <w:p w:rsidR="00F16E4C" w:rsidRPr="008335CB" w:rsidRDefault="007B3D90" w:rsidP="007B3D90">
            <w:pPr>
              <w:pStyle w:val="Akapitzlist"/>
              <w:numPr>
                <w:ilvl w:val="0"/>
                <w:numId w:val="26"/>
              </w:numPr>
              <w:spacing w:after="0"/>
              <w:ind w:left="457" w:hanging="425"/>
              <w:jc w:val="both"/>
              <w:rPr>
                <w:rFonts w:asciiTheme="minorHAnsi" w:hAnsiTheme="minorHAnsi" w:cstheme="minorHAnsi"/>
                <w:b/>
                <w:iCs/>
                <w:sz w:val="19"/>
                <w:szCs w:val="19"/>
              </w:rPr>
            </w:pPr>
            <w:r w:rsidRPr="008335CB">
              <w:rPr>
                <w:rFonts w:asciiTheme="minorHAnsi" w:eastAsiaTheme="minorHAnsi" w:hAnsiTheme="minorHAnsi" w:cstheme="minorHAnsi"/>
                <w:b/>
                <w:sz w:val="19"/>
                <w:szCs w:val="19"/>
              </w:rPr>
              <w:t>Wykonawca spełnia określone w WZ warunki udziału w postępowaniu dotyczące zdolności technicznej lub zawodowej i posiada wymagane zgodnie z WZ dokumenty:</w:t>
            </w:r>
          </w:p>
        </w:tc>
      </w:tr>
      <w:tr w:rsidR="00D81344" w:rsidRPr="008335CB" w:rsidTr="000D40BB">
        <w:trPr>
          <w:trHeight w:val="1567"/>
        </w:trPr>
        <w:tc>
          <w:tcPr>
            <w:tcW w:w="6513" w:type="dxa"/>
          </w:tcPr>
          <w:p w:rsidR="00D81344" w:rsidRPr="008335CB" w:rsidRDefault="00C25FA0" w:rsidP="004349BE">
            <w:pPr>
              <w:numPr>
                <w:ilvl w:val="0"/>
                <w:numId w:val="59"/>
              </w:numPr>
              <w:spacing w:after="120" w:line="276" w:lineRule="auto"/>
              <w:ind w:left="599" w:hanging="425"/>
              <w:rPr>
                <w:rFonts w:asciiTheme="minorHAnsi" w:eastAsiaTheme="minorHAnsi" w:hAnsiTheme="minorHAnsi" w:cstheme="minorHAnsi"/>
                <w:sz w:val="19"/>
                <w:szCs w:val="19"/>
                <w:lang w:eastAsia="en-US"/>
              </w:rPr>
            </w:pPr>
            <w:r w:rsidRPr="008335CB">
              <w:rPr>
                <w:rFonts w:asciiTheme="minorHAnsi" w:eastAsiaTheme="minorHAnsi" w:hAnsiTheme="minorHAnsi" w:cstheme="minorHAnsi"/>
                <w:sz w:val="19"/>
                <w:szCs w:val="19"/>
                <w:lang w:eastAsia="en-US"/>
              </w:rPr>
              <w:t xml:space="preserve">wykaz </w:t>
            </w:r>
            <w:r w:rsidR="004349BE" w:rsidRPr="008335CB">
              <w:rPr>
                <w:rFonts w:asciiTheme="minorHAnsi" w:eastAsiaTheme="minorHAnsi" w:hAnsiTheme="minorHAnsi" w:cstheme="minorHAnsi"/>
                <w:sz w:val="19"/>
                <w:szCs w:val="19"/>
                <w:lang w:eastAsia="en-US"/>
              </w:rPr>
              <w:t>dostaw</w:t>
            </w:r>
            <w:r w:rsidRPr="008335CB">
              <w:rPr>
                <w:rFonts w:asciiTheme="minorHAnsi" w:eastAsiaTheme="minorHAnsi" w:hAnsiTheme="minorHAnsi" w:cstheme="minorHAnsi"/>
                <w:sz w:val="19"/>
                <w:szCs w:val="19"/>
                <w:lang w:eastAsia="en-US"/>
              </w:rPr>
              <w:t xml:space="preserve"> wykonanych (a w przypadku świadczeń powtarzających się lub ciągłych również wykonywanych) w okresie ostatnich </w:t>
            </w:r>
            <w:r w:rsidR="005956E4" w:rsidRPr="008335CB">
              <w:rPr>
                <w:rFonts w:asciiTheme="minorHAnsi" w:eastAsiaTheme="minorHAnsi" w:hAnsiTheme="minorHAnsi" w:cstheme="minorHAnsi"/>
                <w:sz w:val="19"/>
                <w:szCs w:val="19"/>
                <w:lang w:eastAsia="en-US"/>
              </w:rPr>
              <w:t xml:space="preserve">3 </w:t>
            </w:r>
            <w:r w:rsidRPr="008335CB">
              <w:rPr>
                <w:rFonts w:asciiTheme="minorHAnsi" w:eastAsiaTheme="minorHAnsi" w:hAnsiTheme="minorHAnsi" w:cstheme="minorHAnsi"/>
                <w:sz w:val="19"/>
                <w:szCs w:val="19"/>
                <w:lang w:eastAsia="en-US"/>
              </w:rPr>
              <w:t xml:space="preserve">lat przed upływem terminu składania Ofert, z podaniem ich wartości, przedmiotu, dat wykonania i podmiotów, na rzecz których </w:t>
            </w:r>
            <w:r w:rsidR="004349BE" w:rsidRPr="008335CB">
              <w:rPr>
                <w:rFonts w:asciiTheme="minorHAnsi" w:eastAsiaTheme="minorHAnsi" w:hAnsiTheme="minorHAnsi" w:cstheme="minorHAnsi"/>
                <w:sz w:val="19"/>
                <w:szCs w:val="19"/>
                <w:lang w:eastAsia="en-US"/>
              </w:rPr>
              <w:t>dostawy</w:t>
            </w:r>
            <w:r w:rsidRPr="008335CB">
              <w:rPr>
                <w:rFonts w:asciiTheme="minorHAnsi" w:eastAsiaTheme="minorHAnsi" w:hAnsiTheme="minorHAnsi" w:cstheme="minorHAnsi"/>
                <w:sz w:val="19"/>
                <w:szCs w:val="19"/>
                <w:lang w:eastAsia="en-US"/>
              </w:rPr>
              <w:t xml:space="preserve"> zostały wykonane lub są wykonywane;</w:t>
            </w:r>
          </w:p>
        </w:tc>
        <w:tc>
          <w:tcPr>
            <w:tcW w:w="2599" w:type="dxa"/>
            <w:vAlign w:val="center"/>
          </w:tcPr>
          <w:p w:rsidR="00375B23" w:rsidRPr="008335CB" w:rsidRDefault="00D81344" w:rsidP="001E5E35">
            <w:pPr>
              <w:pStyle w:val="Akapitzlist"/>
              <w:ind w:left="498"/>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F16E4C" w:rsidRPr="008335CB" w:rsidTr="00F16E4C">
        <w:trPr>
          <w:trHeight w:val="867"/>
        </w:trPr>
        <w:tc>
          <w:tcPr>
            <w:tcW w:w="6513" w:type="dxa"/>
          </w:tcPr>
          <w:p w:rsidR="00F16E4C" w:rsidRPr="008335CB" w:rsidRDefault="00F16E4C" w:rsidP="004349BE">
            <w:pPr>
              <w:numPr>
                <w:ilvl w:val="0"/>
                <w:numId w:val="59"/>
              </w:numPr>
              <w:spacing w:after="120" w:line="276" w:lineRule="auto"/>
              <w:ind w:left="599" w:hanging="425"/>
              <w:rPr>
                <w:rFonts w:asciiTheme="minorHAnsi" w:eastAsiaTheme="minorHAnsi" w:hAnsiTheme="minorHAnsi" w:cstheme="minorHAnsi"/>
                <w:sz w:val="19"/>
                <w:szCs w:val="19"/>
                <w:lang w:eastAsia="en-US"/>
              </w:rPr>
            </w:pPr>
            <w:r w:rsidRPr="008335CB">
              <w:rPr>
                <w:rFonts w:asciiTheme="minorHAnsi" w:eastAsiaTheme="minorHAnsi" w:hAnsiTheme="minorHAnsi" w:cstheme="minorHAnsi"/>
                <w:sz w:val="19"/>
                <w:szCs w:val="19"/>
              </w:rPr>
              <w:t xml:space="preserve">dokumenty potwierdzające należyte wykonanie/wykonywanie </w:t>
            </w:r>
            <w:r w:rsidR="004349BE" w:rsidRPr="008335CB">
              <w:rPr>
                <w:rFonts w:asciiTheme="minorHAnsi" w:eastAsiaTheme="minorHAnsi" w:hAnsiTheme="minorHAnsi" w:cstheme="minorHAnsi"/>
                <w:sz w:val="19"/>
                <w:szCs w:val="19"/>
              </w:rPr>
              <w:t>dostaw</w:t>
            </w:r>
            <w:r w:rsidRPr="008335CB">
              <w:rPr>
                <w:rFonts w:asciiTheme="minorHAnsi" w:eastAsiaTheme="minorHAnsi" w:hAnsiTheme="minorHAnsi" w:cstheme="minorHAnsi"/>
                <w:sz w:val="19"/>
                <w:szCs w:val="19"/>
                <w:lang w:eastAsia="en-US"/>
              </w:rPr>
              <w:t xml:space="preserve"> </w:t>
            </w:r>
          </w:p>
        </w:tc>
        <w:tc>
          <w:tcPr>
            <w:tcW w:w="2599" w:type="dxa"/>
            <w:vAlign w:val="center"/>
          </w:tcPr>
          <w:p w:rsidR="00F16E4C" w:rsidRPr="008335CB" w:rsidRDefault="00F16E4C" w:rsidP="001E5E35">
            <w:pPr>
              <w:pStyle w:val="Akapitzlist"/>
              <w:ind w:left="498"/>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BF1EEB" w:rsidRPr="008335CB" w:rsidTr="00BF1EEB">
        <w:trPr>
          <w:trHeight w:val="994"/>
        </w:trPr>
        <w:tc>
          <w:tcPr>
            <w:tcW w:w="9112" w:type="dxa"/>
            <w:gridSpan w:val="2"/>
          </w:tcPr>
          <w:p w:rsidR="00BF1EEB" w:rsidRPr="008335CB" w:rsidRDefault="00BF1EEB" w:rsidP="00BF1EEB">
            <w:pPr>
              <w:pStyle w:val="Akapitzlist"/>
              <w:numPr>
                <w:ilvl w:val="0"/>
                <w:numId w:val="26"/>
              </w:numPr>
              <w:ind w:left="457" w:hanging="425"/>
              <w:rPr>
                <w:rFonts w:asciiTheme="minorHAnsi" w:hAnsiTheme="minorHAnsi" w:cstheme="minorHAnsi"/>
                <w:iCs/>
                <w:sz w:val="19"/>
                <w:szCs w:val="19"/>
              </w:rPr>
            </w:pPr>
            <w:r w:rsidRPr="008335CB">
              <w:rPr>
                <w:rFonts w:asciiTheme="minorHAnsi" w:eastAsiaTheme="minorHAnsi" w:hAnsiTheme="minorHAnsi" w:cstheme="minorHAnsi"/>
                <w:b/>
                <w:sz w:val="19"/>
                <w:szCs w:val="19"/>
              </w:rPr>
              <w:t>Wykonawca spełnia określone w WZ warunki udziału w postępowaniu dotyczące sytuacji ekonomicznej lub finansowej zapewniającej wykonanie Zamówienia i posiada wymagane zgodnie z WZ dokumenty:</w:t>
            </w:r>
          </w:p>
        </w:tc>
      </w:tr>
      <w:tr w:rsidR="00BF1EEB" w:rsidRPr="008335CB" w:rsidTr="00BF1EEB">
        <w:trPr>
          <w:trHeight w:val="1859"/>
        </w:trPr>
        <w:tc>
          <w:tcPr>
            <w:tcW w:w="6513" w:type="dxa"/>
          </w:tcPr>
          <w:p w:rsidR="00BF1EEB" w:rsidRPr="008335CB" w:rsidRDefault="00BF1EEB" w:rsidP="003F0676">
            <w:pPr>
              <w:pStyle w:val="Akapitzlist"/>
              <w:numPr>
                <w:ilvl w:val="0"/>
                <w:numId w:val="64"/>
              </w:numPr>
              <w:spacing w:after="0"/>
              <w:ind w:left="599" w:hanging="425"/>
              <w:jc w:val="both"/>
              <w:rPr>
                <w:rFonts w:asciiTheme="minorHAnsi" w:eastAsiaTheme="minorHAnsi" w:hAnsiTheme="minorHAnsi" w:cstheme="minorHAnsi"/>
                <w:sz w:val="19"/>
                <w:szCs w:val="19"/>
              </w:rPr>
            </w:pPr>
            <w:r w:rsidRPr="008335CB">
              <w:rPr>
                <w:rFonts w:asciiTheme="minorHAnsi" w:eastAsiaTheme="minorHAnsi" w:hAnsiTheme="minorHAnsi" w:cstheme="minorHAnsi"/>
                <w:sz w:val="19"/>
                <w:szCs w:val="19"/>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określonej w pkt 5.1. lit. </w:t>
            </w:r>
            <w:r w:rsidR="00F16E4C" w:rsidRPr="008335CB">
              <w:rPr>
                <w:rFonts w:asciiTheme="minorHAnsi" w:eastAsiaTheme="minorHAnsi" w:hAnsiTheme="minorHAnsi" w:cstheme="minorHAnsi"/>
                <w:sz w:val="19"/>
                <w:szCs w:val="19"/>
              </w:rPr>
              <w:t>c</w:t>
            </w:r>
            <w:r w:rsidRPr="008335CB">
              <w:rPr>
                <w:rFonts w:asciiTheme="minorHAnsi" w:eastAsiaTheme="minorHAnsi" w:hAnsiTheme="minorHAnsi" w:cstheme="minorHAnsi"/>
                <w:sz w:val="19"/>
                <w:szCs w:val="19"/>
              </w:rPr>
              <w:t>) WZ - dokumenty potwierdzające, że Wykonawca jest ubezpieczony w powyższym zakresie</w:t>
            </w:r>
          </w:p>
        </w:tc>
        <w:tc>
          <w:tcPr>
            <w:tcW w:w="2599" w:type="dxa"/>
            <w:vAlign w:val="center"/>
          </w:tcPr>
          <w:p w:rsidR="00375B23" w:rsidRPr="008335CB" w:rsidRDefault="00BF1EEB" w:rsidP="001E5E35">
            <w:pPr>
              <w:pStyle w:val="Akapitzlist"/>
              <w:ind w:left="498"/>
              <w:rPr>
                <w:rFonts w:asciiTheme="minorHAnsi" w:hAnsiTheme="minorHAnsi" w:cstheme="minorHAnsi"/>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8335CB" w:rsidTr="00005ADF">
        <w:tc>
          <w:tcPr>
            <w:tcW w:w="9062" w:type="dxa"/>
            <w:gridSpan w:val="2"/>
            <w:shd w:val="clear" w:color="auto" w:fill="EEECE1" w:themeFill="background2"/>
          </w:tcPr>
          <w:p w:rsidR="00C25FA0" w:rsidRPr="008335CB" w:rsidRDefault="00C25FA0" w:rsidP="008A2873">
            <w:pPr>
              <w:pStyle w:val="Akapitzlist"/>
              <w:numPr>
                <w:ilvl w:val="0"/>
                <w:numId w:val="54"/>
              </w:numPr>
              <w:spacing w:before="120" w:after="0"/>
              <w:ind w:left="426" w:hanging="284"/>
              <w:rPr>
                <w:rFonts w:asciiTheme="minorHAnsi" w:hAnsiTheme="minorHAnsi" w:cstheme="minorHAnsi"/>
                <w:b/>
                <w:iCs/>
                <w:sz w:val="19"/>
                <w:szCs w:val="19"/>
              </w:rPr>
            </w:pPr>
            <w:r w:rsidRPr="008335CB">
              <w:rPr>
                <w:rFonts w:asciiTheme="minorHAnsi" w:hAnsiTheme="minorHAnsi" w:cstheme="minorHAnsi"/>
                <w:b/>
                <w:iCs/>
                <w:sz w:val="19"/>
                <w:szCs w:val="19"/>
              </w:rPr>
              <w:t>Informacja na temat podwykonawstwa</w:t>
            </w:r>
          </w:p>
        </w:tc>
      </w:tr>
      <w:tr w:rsidR="00C25FA0" w:rsidRPr="008335CB" w:rsidTr="00005ADF">
        <w:tc>
          <w:tcPr>
            <w:tcW w:w="6478" w:type="dxa"/>
          </w:tcPr>
          <w:p w:rsidR="00C25FA0" w:rsidRPr="008335CB" w:rsidRDefault="00C25FA0" w:rsidP="008A2873">
            <w:pPr>
              <w:pStyle w:val="Akapitzlist"/>
              <w:numPr>
                <w:ilvl w:val="0"/>
                <w:numId w:val="61"/>
              </w:numPr>
              <w:spacing w:after="0"/>
              <w:ind w:left="457"/>
              <w:jc w:val="both"/>
              <w:rPr>
                <w:rFonts w:asciiTheme="minorHAnsi" w:hAnsiTheme="minorHAnsi" w:cstheme="minorHAnsi"/>
                <w:iCs/>
                <w:sz w:val="19"/>
                <w:szCs w:val="19"/>
              </w:rPr>
            </w:pPr>
            <w:r w:rsidRPr="008335CB">
              <w:rPr>
                <w:rFonts w:asciiTheme="minorHAnsi" w:hAnsiTheme="minorHAnsi" w:cstheme="minorHAnsi"/>
                <w:iCs/>
                <w:sz w:val="19"/>
                <w:szCs w:val="19"/>
              </w:rPr>
              <w:t>Wykonawca zamierza zlecić osobom trzecim podwykonawstwo jakiejkolwiek części zamówienia</w:t>
            </w:r>
          </w:p>
          <w:p w:rsidR="00C25FA0" w:rsidRPr="008335CB" w:rsidRDefault="00C25FA0" w:rsidP="00EC62ED">
            <w:pPr>
              <w:spacing w:before="0" w:line="276" w:lineRule="auto"/>
              <w:rPr>
                <w:rFonts w:asciiTheme="minorHAnsi" w:hAnsiTheme="minorHAnsi" w:cstheme="minorHAnsi"/>
                <w:iCs/>
                <w:sz w:val="19"/>
                <w:szCs w:val="19"/>
              </w:rPr>
            </w:pPr>
          </w:p>
        </w:tc>
        <w:tc>
          <w:tcPr>
            <w:tcW w:w="2584" w:type="dxa"/>
          </w:tcPr>
          <w:p w:rsidR="00C25FA0" w:rsidRPr="008335CB" w:rsidRDefault="00C25FA0" w:rsidP="00EC62ED">
            <w:pPr>
              <w:pStyle w:val="Akapitzlist"/>
              <w:ind w:left="1080"/>
              <w:rPr>
                <w:rFonts w:asciiTheme="minorHAnsi" w:hAnsiTheme="minorHAnsi" w:cstheme="minorHAnsi"/>
                <w:iCs/>
                <w:sz w:val="19"/>
                <w:szCs w:val="19"/>
              </w:rPr>
            </w:pPr>
          </w:p>
          <w:p w:rsidR="00375B23" w:rsidRPr="008335CB" w:rsidRDefault="00375B23" w:rsidP="00375B23">
            <w:pPr>
              <w:pStyle w:val="Akapitzlist"/>
              <w:ind w:left="640"/>
              <w:rPr>
                <w:rFonts w:asciiTheme="minorHAnsi" w:hAnsiTheme="minorHAnsi" w:cstheme="minorHAnsi"/>
                <w:iCs/>
                <w:sz w:val="19"/>
                <w:szCs w:val="19"/>
              </w:rPr>
            </w:pPr>
            <w:r w:rsidRPr="008335CB">
              <w:rPr>
                <w:rFonts w:asciiTheme="minorHAnsi" w:hAnsiTheme="minorHAnsi" w:cstheme="minorHAnsi"/>
                <w:sz w:val="19"/>
                <w:szCs w:val="19"/>
              </w:rPr>
              <w:fldChar w:fldCharType="begin">
                <w:ffData>
                  <w:name w:val="Wybór1"/>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tak / </w:t>
            </w:r>
            <w:r w:rsidRPr="008335CB">
              <w:rPr>
                <w:rFonts w:asciiTheme="minorHAnsi" w:hAnsiTheme="minorHAnsi" w:cstheme="minorHAnsi"/>
                <w:sz w:val="19"/>
                <w:szCs w:val="19"/>
              </w:rPr>
              <w:fldChar w:fldCharType="begin">
                <w:ffData>
                  <w:name w:val="Wybór2"/>
                  <w:enabled/>
                  <w:calcOnExit w:val="0"/>
                  <w:checkBox>
                    <w:sizeAuto/>
                    <w:default w:val="0"/>
                  </w:checkBox>
                </w:ffData>
              </w:fldChar>
            </w:r>
            <w:r w:rsidRPr="008335CB">
              <w:rPr>
                <w:rFonts w:asciiTheme="minorHAnsi" w:hAnsiTheme="minorHAnsi" w:cstheme="minorHAnsi"/>
                <w:sz w:val="19"/>
                <w:szCs w:val="19"/>
              </w:rPr>
              <w:instrText xml:space="preserve"> FORMCHECKBOX </w:instrText>
            </w:r>
            <w:r w:rsidR="00E77876">
              <w:rPr>
                <w:rFonts w:asciiTheme="minorHAnsi" w:hAnsiTheme="minorHAnsi" w:cstheme="minorHAnsi"/>
                <w:sz w:val="19"/>
                <w:szCs w:val="19"/>
              </w:rPr>
            </w:r>
            <w:r w:rsidR="00E77876">
              <w:rPr>
                <w:rFonts w:asciiTheme="minorHAnsi" w:hAnsiTheme="minorHAnsi" w:cstheme="minorHAnsi"/>
                <w:sz w:val="19"/>
                <w:szCs w:val="19"/>
              </w:rPr>
              <w:fldChar w:fldCharType="separate"/>
            </w:r>
            <w:r w:rsidRPr="008335CB">
              <w:rPr>
                <w:rFonts w:asciiTheme="minorHAnsi" w:hAnsiTheme="minorHAnsi" w:cstheme="minorHAnsi"/>
                <w:sz w:val="19"/>
                <w:szCs w:val="19"/>
              </w:rPr>
              <w:fldChar w:fldCharType="end"/>
            </w:r>
            <w:r w:rsidRPr="008335CB">
              <w:rPr>
                <w:rFonts w:asciiTheme="minorHAnsi" w:hAnsiTheme="minorHAnsi" w:cstheme="minorHAnsi"/>
                <w:sz w:val="19"/>
                <w:szCs w:val="19"/>
              </w:rPr>
              <w:t xml:space="preserve"> nie</w:t>
            </w:r>
          </w:p>
        </w:tc>
      </w:tr>
      <w:tr w:rsidR="00C25FA0" w:rsidRPr="008335CB" w:rsidTr="00005ADF">
        <w:tc>
          <w:tcPr>
            <w:tcW w:w="6478" w:type="dxa"/>
          </w:tcPr>
          <w:p w:rsidR="00C25FA0" w:rsidRPr="008335CB" w:rsidRDefault="00C25FA0" w:rsidP="008A2873">
            <w:pPr>
              <w:pStyle w:val="Akapitzlist"/>
              <w:numPr>
                <w:ilvl w:val="0"/>
                <w:numId w:val="61"/>
              </w:numPr>
              <w:spacing w:after="0"/>
              <w:ind w:left="457"/>
              <w:jc w:val="both"/>
              <w:rPr>
                <w:rFonts w:asciiTheme="minorHAnsi" w:hAnsiTheme="minorHAnsi" w:cstheme="minorHAnsi"/>
                <w:iCs/>
                <w:sz w:val="19"/>
                <w:szCs w:val="19"/>
              </w:rPr>
            </w:pPr>
            <w:r w:rsidRPr="008335CB">
              <w:rPr>
                <w:rFonts w:asciiTheme="minorHAnsi" w:hAnsiTheme="minorHAnsi" w:cstheme="minorHAnsi"/>
                <w:iCs/>
                <w:sz w:val="19"/>
                <w:szCs w:val="19"/>
              </w:rPr>
              <w:t>Wskazanie podwykonawcy</w:t>
            </w:r>
          </w:p>
        </w:tc>
        <w:tc>
          <w:tcPr>
            <w:tcW w:w="2584" w:type="dxa"/>
          </w:tcPr>
          <w:p w:rsidR="00C25FA0" w:rsidRPr="008335CB" w:rsidRDefault="00BF1EEB" w:rsidP="00BF1EEB">
            <w:pPr>
              <w:pStyle w:val="Akapitzlist"/>
              <w:ind w:left="214"/>
              <w:rPr>
                <w:rFonts w:asciiTheme="minorHAnsi" w:hAnsiTheme="minorHAnsi" w:cstheme="minorHAnsi"/>
                <w:iCs/>
                <w:sz w:val="19"/>
                <w:szCs w:val="19"/>
              </w:rPr>
            </w:pPr>
            <w:r w:rsidRPr="008335CB">
              <w:rPr>
                <w:rFonts w:asciiTheme="minorHAnsi" w:hAnsiTheme="minorHAnsi" w:cstheme="minorHAnsi"/>
                <w:sz w:val="19"/>
                <w:szCs w:val="19"/>
              </w:rPr>
              <w:t xml:space="preserve"> </w:t>
            </w:r>
          </w:p>
        </w:tc>
      </w:tr>
    </w:tbl>
    <w:p w:rsidR="003F62A6" w:rsidRPr="00BF1EEB" w:rsidRDefault="003F62A6" w:rsidP="002A1E97">
      <w:pPr>
        <w:tabs>
          <w:tab w:val="left" w:pos="709"/>
        </w:tabs>
        <w:spacing w:before="0"/>
        <w:rPr>
          <w:rFonts w:asciiTheme="minorHAnsi" w:hAnsiTheme="minorHAnsi" w:cstheme="minorHAnsi"/>
          <w:b/>
          <w:sz w:val="20"/>
          <w:szCs w:val="20"/>
        </w:rPr>
      </w:pPr>
      <w:r w:rsidRPr="00BF1EEB">
        <w:rPr>
          <w:rFonts w:asciiTheme="minorHAnsi" w:hAnsiTheme="minorHAnsi" w:cstheme="minorHAnsi"/>
          <w:b/>
          <w:sz w:val="20"/>
          <w:szCs w:val="20"/>
        </w:rPr>
        <w:t>Oświadczenie:</w:t>
      </w:r>
    </w:p>
    <w:p w:rsidR="003F62A6" w:rsidRPr="00BF1EEB" w:rsidRDefault="003F62A6" w:rsidP="002A1E97">
      <w:pPr>
        <w:spacing w:before="0"/>
        <w:rPr>
          <w:rFonts w:asciiTheme="minorHAnsi" w:hAnsiTheme="minorHAnsi" w:cstheme="minorHAnsi"/>
          <w:i/>
          <w:sz w:val="20"/>
          <w:szCs w:val="20"/>
        </w:rPr>
      </w:pPr>
      <w:r w:rsidRPr="00BF1EEB">
        <w:rPr>
          <w:rFonts w:asciiTheme="minorHAnsi" w:hAnsiTheme="minorHAnsi" w:cstheme="minorHAnsi"/>
          <w:i/>
          <w:sz w:val="20"/>
          <w:szCs w:val="20"/>
        </w:rPr>
        <w:t>Niżej podpisany(-a)(-i) oficjalnie oświadcza(-ją), że informacje podane powyżej w częściach I</w:t>
      </w:r>
      <w:r w:rsidR="00E82EE5" w:rsidRPr="00BF1EEB">
        <w:rPr>
          <w:rFonts w:asciiTheme="minorHAnsi" w:hAnsiTheme="minorHAnsi" w:cstheme="minorHAnsi"/>
          <w:i/>
          <w:sz w:val="20"/>
          <w:szCs w:val="20"/>
        </w:rPr>
        <w:t>–I</w:t>
      </w:r>
      <w:r w:rsidR="00C25FA0" w:rsidRPr="00BF1EEB">
        <w:rPr>
          <w:rFonts w:asciiTheme="minorHAnsi" w:hAnsiTheme="minorHAnsi" w:cstheme="minorHAnsi"/>
          <w:i/>
          <w:sz w:val="20"/>
          <w:szCs w:val="20"/>
        </w:rPr>
        <w:t>I</w:t>
      </w:r>
      <w:r w:rsidR="00E82EE5" w:rsidRPr="00BF1EEB">
        <w:rPr>
          <w:rFonts w:asciiTheme="minorHAnsi" w:hAnsiTheme="minorHAnsi" w:cstheme="minorHAnsi"/>
          <w:i/>
          <w:sz w:val="20"/>
          <w:szCs w:val="20"/>
        </w:rPr>
        <w:t>I</w:t>
      </w:r>
      <w:r w:rsidRPr="00BF1EEB">
        <w:rPr>
          <w:rFonts w:asciiTheme="minorHAnsi" w:hAnsiTheme="minorHAnsi" w:cstheme="minorHAnsi"/>
          <w:i/>
          <w:sz w:val="20"/>
          <w:szCs w:val="20"/>
        </w:rPr>
        <w:t xml:space="preserve"> są dokładne i prawidłowe oraz że zostały przedstawione z pełną świadomością konsekwencji poważnego wprowadzenia w błąd.</w:t>
      </w:r>
    </w:p>
    <w:p w:rsidR="003F62A6" w:rsidRPr="00BF1EEB" w:rsidRDefault="003F62A6" w:rsidP="003F62A6">
      <w:pPr>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BF1EEB" w:rsidTr="00005ADF">
        <w:trPr>
          <w:trHeight w:hRule="exact" w:val="1275"/>
          <w:jc w:val="center"/>
        </w:trPr>
        <w:tc>
          <w:tcPr>
            <w:tcW w:w="4059" w:type="dxa"/>
            <w:tcBorders>
              <w:top w:val="single" w:sz="4" w:space="0" w:color="auto"/>
              <w:left w:val="single" w:sz="4" w:space="0" w:color="auto"/>
              <w:bottom w:val="single" w:sz="4" w:space="0" w:color="auto"/>
              <w:right w:val="single" w:sz="4" w:space="0" w:color="auto"/>
            </w:tcBorders>
            <w:vAlign w:val="center"/>
          </w:tcPr>
          <w:p w:rsidR="003F62A6" w:rsidRPr="00BF1EEB"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3F62A6" w:rsidRPr="00BF1EEB" w:rsidRDefault="003F62A6" w:rsidP="003F62A6">
            <w:pPr>
              <w:tabs>
                <w:tab w:val="left" w:pos="709"/>
              </w:tabs>
              <w:rPr>
                <w:rFonts w:asciiTheme="minorHAnsi" w:hAnsiTheme="minorHAnsi" w:cstheme="minorHAnsi"/>
                <w:sz w:val="20"/>
                <w:szCs w:val="20"/>
              </w:rPr>
            </w:pPr>
          </w:p>
        </w:tc>
      </w:tr>
      <w:tr w:rsidR="003F62A6" w:rsidRPr="00BF1EEB" w:rsidTr="003F62A6">
        <w:trPr>
          <w:jc w:val="center"/>
        </w:trPr>
        <w:tc>
          <w:tcPr>
            <w:tcW w:w="4059" w:type="dxa"/>
            <w:tcBorders>
              <w:top w:val="nil"/>
              <w:left w:val="nil"/>
              <w:bottom w:val="nil"/>
              <w:right w:val="nil"/>
            </w:tcBorders>
          </w:tcPr>
          <w:p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miejscowość i data</w:t>
            </w:r>
          </w:p>
        </w:tc>
        <w:tc>
          <w:tcPr>
            <w:tcW w:w="4060" w:type="dxa"/>
            <w:tcBorders>
              <w:top w:val="nil"/>
              <w:left w:val="nil"/>
              <w:bottom w:val="nil"/>
              <w:right w:val="nil"/>
            </w:tcBorders>
          </w:tcPr>
          <w:p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Podpis przedstawiciela(i) Wykonawcy</w:t>
            </w:r>
          </w:p>
        </w:tc>
      </w:tr>
    </w:tbl>
    <w:p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bookmarkStart w:id="9" w:name="_Toc98224093"/>
      <w:bookmarkStart w:id="10" w:name="_Toc107906733"/>
      <w:bookmarkStart w:id="11" w:name="_Toc107906907"/>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bookmarkEnd w:id="9"/>
      <w:bookmarkEnd w:id="10"/>
      <w:bookmarkEnd w:id="11"/>
    </w:p>
    <w:p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rsidTr="001B3059">
        <w:trPr>
          <w:gridAfter w:val="1"/>
          <w:wAfter w:w="6" w:type="dxa"/>
          <w:cantSplit/>
          <w:trHeight w:hRule="exact" w:val="340"/>
        </w:trPr>
        <w:tc>
          <w:tcPr>
            <w:tcW w:w="9771" w:type="dxa"/>
            <w:gridSpan w:val="2"/>
            <w:tcBorders>
              <w:top w:val="nil"/>
              <w:left w:val="nil"/>
              <w:bottom w:val="nil"/>
              <w:right w:val="nil"/>
            </w:tcBorders>
            <w:vAlign w:val="center"/>
          </w:tcPr>
          <w:p w:rsidR="008A6DEF" w:rsidRPr="00C20338" w:rsidRDefault="008A6DEF" w:rsidP="000A6F79">
            <w:pPr>
              <w:tabs>
                <w:tab w:val="left" w:pos="709"/>
              </w:tabs>
              <w:rPr>
                <w:rFonts w:ascii="Calibri" w:hAnsi="Calibri" w:cs="Calibri"/>
                <w:b/>
                <w:bCs/>
                <w:sz w:val="20"/>
                <w:szCs w:val="20"/>
              </w:rPr>
            </w:pPr>
          </w:p>
        </w:tc>
      </w:tr>
      <w:tr w:rsidR="008A6DEF" w:rsidRPr="00C20338"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rsidR="008A6DEF" w:rsidRPr="00C20338" w:rsidRDefault="008A6DEF" w:rsidP="00423DDE">
      <w:pPr>
        <w:tabs>
          <w:tab w:val="left" w:pos="709"/>
        </w:tabs>
        <w:rPr>
          <w:rFonts w:ascii="Calibri" w:hAnsi="Calibri" w:cs="Calibri"/>
          <w:sz w:val="20"/>
          <w:szCs w:val="20"/>
        </w:rPr>
      </w:pPr>
    </w:p>
    <w:p w:rsidR="00EB6FB5" w:rsidRDefault="003B0CAB" w:rsidP="00EB6FB5">
      <w:pPr>
        <w:jc w:val="center"/>
        <w:rPr>
          <w:rFonts w:asciiTheme="minorHAnsi" w:hAnsiTheme="minorHAnsi" w:cstheme="minorHAnsi"/>
          <w:b/>
        </w:rPr>
      </w:pPr>
      <w:r w:rsidRPr="003B0CAB">
        <w:rPr>
          <w:rFonts w:asciiTheme="minorHAnsi" w:hAnsiTheme="minorHAnsi" w:cstheme="minorHAnsi"/>
          <w:b/>
        </w:rPr>
        <w:t>Zakup samochodu dostawczego dla wydziału OWH-K</w:t>
      </w:r>
    </w:p>
    <w:p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rsidR="00AD2469" w:rsidRPr="00C20338" w:rsidRDefault="00AD2469" w:rsidP="009E1B83">
      <w:pPr>
        <w:tabs>
          <w:tab w:val="left" w:pos="709"/>
        </w:tabs>
        <w:rPr>
          <w:rFonts w:ascii="Calibri" w:hAnsi="Calibri" w:cs="Calibri"/>
          <w:sz w:val="20"/>
          <w:szCs w:val="20"/>
        </w:rPr>
      </w:pPr>
    </w:p>
    <w:p w:rsidR="008A6DEF" w:rsidRPr="00C20338" w:rsidRDefault="008A6DEF" w:rsidP="009E1B83">
      <w:pPr>
        <w:tabs>
          <w:tab w:val="left" w:pos="709"/>
        </w:tabs>
        <w:rPr>
          <w:rFonts w:ascii="Calibri" w:hAnsi="Calibri" w:cs="Calibri"/>
          <w:sz w:val="20"/>
          <w:szCs w:val="20"/>
        </w:rPr>
      </w:pPr>
    </w:p>
    <w:p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8A6DEF" w:rsidRPr="00C20338" w:rsidRDefault="008A6DEF" w:rsidP="00423DDE">
            <w:pPr>
              <w:tabs>
                <w:tab w:val="left" w:pos="709"/>
              </w:tabs>
              <w:rPr>
                <w:rFonts w:ascii="Calibri" w:hAnsi="Calibri" w:cs="Calibri"/>
                <w:sz w:val="20"/>
                <w:szCs w:val="20"/>
              </w:rPr>
            </w:pPr>
          </w:p>
        </w:tc>
      </w:tr>
      <w:tr w:rsidR="008A6DEF" w:rsidRPr="00C20338" w:rsidTr="001B3059">
        <w:trPr>
          <w:jc w:val="center"/>
        </w:trPr>
        <w:tc>
          <w:tcPr>
            <w:tcW w:w="4059" w:type="dxa"/>
            <w:tcBorders>
              <w:top w:val="nil"/>
              <w:left w:val="nil"/>
              <w:bottom w:val="nil"/>
              <w:right w:val="nil"/>
            </w:tcBorders>
          </w:tcPr>
          <w:p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rsidR="008A6DEF" w:rsidRPr="00C20338" w:rsidRDefault="008A6DEF" w:rsidP="000A6F79">
      <w:pPr>
        <w:tabs>
          <w:tab w:val="left" w:pos="709"/>
        </w:tabs>
        <w:rPr>
          <w:rFonts w:ascii="Calibri" w:hAnsi="Calibri" w:cs="Calibri"/>
          <w:b/>
          <w:bCs/>
          <w:sz w:val="20"/>
          <w:szCs w:val="20"/>
        </w:rPr>
      </w:pPr>
    </w:p>
    <w:p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rsidR="00435628" w:rsidRPr="00C20338" w:rsidRDefault="008622BA" w:rsidP="000A6F79">
      <w:pPr>
        <w:pStyle w:val="Nagwek2"/>
        <w:numPr>
          <w:ilvl w:val="0"/>
          <w:numId w:val="0"/>
        </w:numPr>
        <w:tabs>
          <w:tab w:val="left" w:pos="709"/>
        </w:tabs>
        <w:ind w:left="567" w:hanging="567"/>
        <w:rPr>
          <w:rFonts w:ascii="Calibri" w:hAnsi="Calibri" w:cs="Calibri"/>
          <w:b/>
        </w:rPr>
      </w:pPr>
      <w:bookmarkStart w:id="12" w:name="_Toc382495771"/>
      <w:bookmarkStart w:id="13" w:name="_Toc389210259"/>
      <w:bookmarkStart w:id="14" w:name="_Toc405293692"/>
      <w:bookmarkStart w:id="15" w:name="_Toc74857826"/>
      <w:bookmarkStart w:id="16" w:name="_Toc79664052"/>
      <w:bookmarkStart w:id="17" w:name="_Toc87341620"/>
      <w:bookmarkStart w:id="18" w:name="_Toc98224094"/>
      <w:bookmarkStart w:id="19" w:name="_Toc107906734"/>
      <w:bookmarkStart w:id="20" w:name="_Toc107906908"/>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2"/>
      <w:bookmarkEnd w:id="13"/>
      <w:bookmarkEnd w:id="14"/>
      <w:bookmarkEnd w:id="15"/>
      <w:bookmarkEnd w:id="16"/>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7"/>
      <w:bookmarkEnd w:id="18"/>
      <w:bookmarkEnd w:id="19"/>
      <w:bookmarkEnd w:id="20"/>
    </w:p>
    <w:p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rsidTr="00902182">
        <w:trPr>
          <w:gridAfter w:val="1"/>
          <w:wAfter w:w="6" w:type="dxa"/>
          <w:cantSplit/>
          <w:trHeight w:hRule="exact" w:val="340"/>
        </w:trPr>
        <w:tc>
          <w:tcPr>
            <w:tcW w:w="9771" w:type="dxa"/>
            <w:gridSpan w:val="2"/>
            <w:tcBorders>
              <w:top w:val="nil"/>
              <w:left w:val="nil"/>
              <w:bottom w:val="nil"/>
              <w:right w:val="nil"/>
            </w:tcBorders>
            <w:vAlign w:val="center"/>
          </w:tcPr>
          <w:p w:rsidR="00902182" w:rsidRPr="00C20338" w:rsidRDefault="00902182" w:rsidP="000A6F79">
            <w:pPr>
              <w:tabs>
                <w:tab w:val="left" w:pos="709"/>
              </w:tabs>
              <w:rPr>
                <w:rFonts w:ascii="Calibri" w:hAnsi="Calibri" w:cs="Calibri"/>
                <w:b/>
                <w:bCs/>
                <w:sz w:val="20"/>
                <w:szCs w:val="20"/>
              </w:rPr>
            </w:pPr>
          </w:p>
        </w:tc>
      </w:tr>
      <w:tr w:rsidR="00902182" w:rsidRPr="00C20338"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rsidR="00902182" w:rsidRPr="00C20338" w:rsidRDefault="00902182" w:rsidP="00423DDE">
      <w:pPr>
        <w:tabs>
          <w:tab w:val="left" w:pos="709"/>
        </w:tabs>
        <w:rPr>
          <w:rFonts w:ascii="Calibri" w:hAnsi="Calibri" w:cs="Calibri"/>
          <w:sz w:val="20"/>
          <w:szCs w:val="20"/>
        </w:rPr>
      </w:pPr>
    </w:p>
    <w:p w:rsidR="00902182" w:rsidRPr="00C20338" w:rsidRDefault="00902182" w:rsidP="00423DDE">
      <w:pPr>
        <w:tabs>
          <w:tab w:val="left" w:pos="709"/>
        </w:tabs>
        <w:rPr>
          <w:rFonts w:ascii="Calibri" w:hAnsi="Calibri" w:cs="Calibri"/>
          <w:b/>
          <w:bCs/>
          <w:sz w:val="20"/>
          <w:szCs w:val="20"/>
          <w:u w:val="single"/>
        </w:rPr>
      </w:pPr>
    </w:p>
    <w:p w:rsidR="00EB6FB5" w:rsidRDefault="003B0CAB" w:rsidP="003B0CAB">
      <w:pPr>
        <w:spacing w:after="120"/>
        <w:jc w:val="center"/>
        <w:rPr>
          <w:rFonts w:asciiTheme="minorHAnsi" w:hAnsiTheme="minorHAnsi" w:cstheme="minorHAnsi"/>
          <w:b/>
        </w:rPr>
      </w:pPr>
      <w:r w:rsidRPr="003B0CAB">
        <w:rPr>
          <w:rFonts w:asciiTheme="minorHAnsi" w:hAnsiTheme="minorHAnsi" w:cstheme="minorHAnsi"/>
          <w:b/>
        </w:rPr>
        <w:t>Zakup samochodu dostawczego dla wydziału OWH-K</w:t>
      </w:r>
    </w:p>
    <w:p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902182" w:rsidRPr="00C20338" w:rsidRDefault="00902182" w:rsidP="00423DDE">
            <w:pPr>
              <w:tabs>
                <w:tab w:val="left" w:pos="709"/>
              </w:tabs>
              <w:rPr>
                <w:rFonts w:ascii="Calibri" w:hAnsi="Calibri" w:cs="Calibri"/>
                <w:sz w:val="20"/>
                <w:szCs w:val="20"/>
              </w:rPr>
            </w:pPr>
          </w:p>
        </w:tc>
      </w:tr>
      <w:tr w:rsidR="00902182" w:rsidRPr="00C20338" w:rsidTr="00902182">
        <w:trPr>
          <w:jc w:val="center"/>
        </w:trPr>
        <w:tc>
          <w:tcPr>
            <w:tcW w:w="4059" w:type="dxa"/>
            <w:tcBorders>
              <w:top w:val="nil"/>
              <w:left w:val="nil"/>
              <w:bottom w:val="nil"/>
              <w:right w:val="nil"/>
            </w:tcBorders>
          </w:tcPr>
          <w:p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rsidR="00902182" w:rsidRPr="00C20338" w:rsidRDefault="0025327E" w:rsidP="00686CF9">
            <w:pPr>
              <w:tabs>
                <w:tab w:val="left" w:pos="709"/>
              </w:tabs>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rsidR="00455970" w:rsidRPr="00C20338" w:rsidRDefault="00455970" w:rsidP="000A6F79">
      <w:pPr>
        <w:tabs>
          <w:tab w:val="left" w:pos="709"/>
        </w:tabs>
        <w:rPr>
          <w:rFonts w:ascii="Calibri" w:hAnsi="Calibri" w:cs="Calibri"/>
          <w:sz w:val="20"/>
          <w:szCs w:val="20"/>
          <w:u w:val="single"/>
        </w:rPr>
      </w:pPr>
    </w:p>
    <w:p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rsidR="00E72E8C" w:rsidRPr="00DB7F1E" w:rsidRDefault="00082234" w:rsidP="00E72E8C">
      <w:pPr>
        <w:spacing w:before="0"/>
        <w:rPr>
          <w:rFonts w:ascii="Calibri" w:hAnsi="Calibri" w:cs="Calibri"/>
          <w:b/>
          <w:color w:val="FF0000"/>
          <w:sz w:val="20"/>
          <w:szCs w:val="20"/>
          <w:u w:val="single"/>
        </w:rPr>
      </w:pPr>
      <w:bookmarkStart w:id="21" w:name="_Toc93572223"/>
      <w:bookmarkStart w:id="22" w:name="_Toc382495774"/>
      <w:bookmarkStart w:id="23" w:name="_Toc389210261"/>
      <w:r w:rsidRPr="00E72E8C">
        <w:rPr>
          <w:rFonts w:ascii="Calibri" w:hAnsi="Calibri" w:cs="Calibri"/>
          <w:b/>
          <w:caps/>
          <w:sz w:val="20"/>
          <w:szCs w:val="20"/>
          <w:u w:val="single"/>
        </w:rPr>
        <w:lastRenderedPageBreak/>
        <w:t>ZAŁĄCZNIK NR 5</w:t>
      </w:r>
      <w:r w:rsidRPr="00E97812">
        <w:rPr>
          <w:rFonts w:asciiTheme="minorHAnsi" w:hAnsiTheme="minorHAnsi"/>
          <w:caps/>
        </w:rPr>
        <w:t xml:space="preserve"> – </w:t>
      </w:r>
      <w:bookmarkEnd w:id="21"/>
      <w:r w:rsidR="00341037">
        <w:rPr>
          <w:rFonts w:ascii="Calibri" w:hAnsi="Calibri" w:cs="Calibri"/>
          <w:b/>
          <w:sz w:val="20"/>
          <w:szCs w:val="20"/>
          <w:u w:val="single"/>
        </w:rPr>
        <w:t>INFORMACJA O ADMINISTRATORZE DANYCH OSOBOWYCH</w:t>
      </w:r>
      <w:r w:rsidR="00E72E8C" w:rsidRPr="00A46244">
        <w:rPr>
          <w:rFonts w:ascii="Calibri" w:hAnsi="Calibri" w:cs="Calibri"/>
          <w:b/>
          <w:sz w:val="20"/>
          <w:szCs w:val="20"/>
          <w:u w:val="single"/>
        </w:rPr>
        <w:t xml:space="preserve"> (</w:t>
      </w:r>
      <w:r w:rsidR="00E72E8C" w:rsidRPr="003F62A6">
        <w:rPr>
          <w:rFonts w:ascii="Calibri" w:hAnsi="Calibri" w:cs="Calibri"/>
          <w:b/>
          <w:color w:val="FF0000"/>
          <w:sz w:val="20"/>
          <w:szCs w:val="20"/>
          <w:u w:val="single"/>
        </w:rPr>
        <w:t xml:space="preserve">SKŁADANE WRAZ Z </w:t>
      </w:r>
      <w:r w:rsidR="00E72E8C">
        <w:rPr>
          <w:rFonts w:ascii="Calibri" w:hAnsi="Calibri" w:cs="Calibri"/>
          <w:b/>
          <w:color w:val="FF0000"/>
          <w:sz w:val="20"/>
          <w:szCs w:val="20"/>
          <w:u w:val="single"/>
        </w:rPr>
        <w:t>OFERTĄ</w:t>
      </w:r>
      <w:r w:rsidR="00E72E8C" w:rsidRPr="003F62A6">
        <w:rPr>
          <w:rFonts w:ascii="Calibri" w:hAnsi="Calibri" w:cs="Calibri"/>
          <w:b/>
          <w:color w:val="FF0000"/>
          <w:sz w:val="20"/>
          <w:szCs w:val="20"/>
          <w:u w:val="single"/>
        </w:rPr>
        <w:t>)</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C20338" w:rsidTr="00E1214F">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rsidR="00E72E8C" w:rsidRPr="00C20338" w:rsidRDefault="00E72E8C" w:rsidP="00E1214F">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 Wykonawcy)</w:t>
            </w:r>
          </w:p>
        </w:tc>
        <w:tc>
          <w:tcPr>
            <w:tcW w:w="6380" w:type="dxa"/>
          </w:tcPr>
          <w:p w:rsidR="00E72E8C" w:rsidRPr="00C20338" w:rsidRDefault="00E72E8C" w:rsidP="00E1214F">
            <w:pPr>
              <w:pStyle w:val="WW-Legenda"/>
              <w:tabs>
                <w:tab w:val="left" w:pos="709"/>
              </w:tabs>
              <w:jc w:val="both"/>
              <w:rPr>
                <w:rFonts w:ascii="Calibri" w:hAnsi="Calibri" w:cs="Calibri"/>
                <w:b w:val="0"/>
                <w:bCs w:val="0"/>
                <w:sz w:val="18"/>
                <w:szCs w:val="18"/>
              </w:rPr>
            </w:pPr>
          </w:p>
        </w:tc>
      </w:tr>
    </w:tbl>
    <w:p w:rsidR="00E72E8C" w:rsidRPr="00C20338" w:rsidRDefault="00E72E8C" w:rsidP="00E72E8C">
      <w:pPr>
        <w:spacing w:before="0"/>
        <w:rPr>
          <w:rFonts w:ascii="Calibri" w:hAnsi="Calibri" w:cs="Calibri"/>
          <w:b/>
          <w:sz w:val="2"/>
          <w:szCs w:val="18"/>
        </w:rPr>
      </w:pPr>
    </w:p>
    <w:p w:rsidR="00E72E8C" w:rsidRPr="00C20338" w:rsidRDefault="00E72E8C" w:rsidP="00E72E8C">
      <w:pPr>
        <w:spacing w:before="0"/>
        <w:rPr>
          <w:rFonts w:ascii="Calibri" w:hAnsi="Calibri" w:cs="Calibri"/>
          <w:b/>
          <w:sz w:val="2"/>
          <w:szCs w:val="18"/>
        </w:rPr>
      </w:pPr>
    </w:p>
    <w:p w:rsidR="00EB6FB5" w:rsidRDefault="003B0CAB" w:rsidP="003B0CAB">
      <w:pPr>
        <w:spacing w:after="120"/>
        <w:jc w:val="center"/>
        <w:rPr>
          <w:rFonts w:asciiTheme="minorHAnsi" w:hAnsiTheme="minorHAnsi" w:cstheme="minorHAnsi"/>
          <w:b/>
        </w:rPr>
      </w:pPr>
      <w:r w:rsidRPr="003B0CAB">
        <w:rPr>
          <w:rFonts w:asciiTheme="minorHAnsi" w:hAnsiTheme="minorHAnsi" w:cstheme="minorHAnsi"/>
          <w:b/>
        </w:rPr>
        <w:t>Zakup samochodu dostawczego dla wydziału OWH-K</w:t>
      </w:r>
    </w:p>
    <w:p w:rsidR="00125BBB" w:rsidRPr="00082234" w:rsidRDefault="00125BBB" w:rsidP="00125BBB">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3B0CAB" w:rsidRPr="003B0CAB">
        <w:rPr>
          <w:rFonts w:ascii="Calibri" w:hAnsi="Calibri"/>
          <w:b/>
          <w:sz w:val="20"/>
          <w:szCs w:val="20"/>
        </w:rPr>
        <w:t>4600/MW00/ZO/KZ/2022/0000068999</w:t>
      </w:r>
    </w:p>
    <w:p w:rsidR="00DB7F1E" w:rsidRPr="00586B4D" w:rsidRDefault="00125BBB" w:rsidP="00DB7F1E">
      <w:pPr>
        <w:numPr>
          <w:ilvl w:val="0"/>
          <w:numId w:val="62"/>
        </w:numPr>
        <w:spacing w:before="0" w:line="276" w:lineRule="auto"/>
        <w:ind w:left="284" w:hanging="284"/>
        <w:rPr>
          <w:rFonts w:asciiTheme="minorHAnsi" w:hAnsiTheme="minorHAnsi" w:cstheme="minorHAnsi"/>
          <w:color w:val="000000"/>
          <w:sz w:val="20"/>
          <w:szCs w:val="20"/>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9C7021">
        <w:rPr>
          <w:rFonts w:asciiTheme="minorHAnsi" w:hAnsiTheme="minorHAnsi" w:cstheme="minorHAnsi"/>
          <w:color w:val="000000"/>
          <w:sz w:val="20"/>
          <w:szCs w:val="20"/>
        </w:rPr>
        <w:t>Enea Nowa Energia sp. z </w:t>
      </w:r>
      <w:proofErr w:type="spellStart"/>
      <w:r w:rsidR="00DB7F1E" w:rsidRPr="00586B4D">
        <w:rPr>
          <w:rFonts w:asciiTheme="minorHAnsi" w:hAnsiTheme="minorHAnsi" w:cstheme="minorHAnsi"/>
          <w:color w:val="000000"/>
          <w:sz w:val="20"/>
          <w:szCs w:val="20"/>
        </w:rPr>
        <w:t>o.o.z</w:t>
      </w:r>
      <w:proofErr w:type="spellEnd"/>
      <w:r w:rsidR="009C7021">
        <w:rPr>
          <w:rFonts w:asciiTheme="minorHAnsi" w:hAnsiTheme="minorHAnsi" w:cstheme="minorHAnsi"/>
          <w:color w:val="000000"/>
          <w:sz w:val="20"/>
          <w:szCs w:val="20"/>
        </w:rPr>
        <w:t> </w:t>
      </w:r>
      <w:r w:rsidR="00DB7F1E" w:rsidRPr="00586B4D">
        <w:rPr>
          <w:rFonts w:asciiTheme="minorHAnsi" w:hAnsiTheme="minorHAnsi" w:cstheme="minorHAnsi"/>
          <w:color w:val="000000"/>
          <w:sz w:val="20"/>
          <w:szCs w:val="20"/>
        </w:rPr>
        <w:t xml:space="preserve">siedzibą w Radomiu, ul. Kaszubska 2, 26-603 Radom, NIP 7792510877, REGON 384813168 (dalej: </w:t>
      </w:r>
      <w:r w:rsidR="00DB7F1E" w:rsidRPr="00586B4D">
        <w:rPr>
          <w:rFonts w:asciiTheme="minorHAnsi" w:hAnsiTheme="minorHAnsi" w:cstheme="minorHAnsi"/>
          <w:b/>
          <w:color w:val="000000"/>
          <w:sz w:val="20"/>
          <w:szCs w:val="20"/>
        </w:rPr>
        <w:t>Administrator</w:t>
      </w:r>
      <w:r w:rsidR="00DB7F1E" w:rsidRPr="00586B4D">
        <w:rPr>
          <w:rFonts w:asciiTheme="minorHAnsi" w:hAnsiTheme="minorHAnsi" w:cstheme="minorHAnsi"/>
          <w:color w:val="000000"/>
          <w:sz w:val="20"/>
          <w:szCs w:val="20"/>
        </w:rPr>
        <w:t>).</w:t>
      </w:r>
    </w:p>
    <w:p w:rsidR="00DB7F1E" w:rsidRPr="00586B4D" w:rsidRDefault="00DB7F1E" w:rsidP="00DB7F1E">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Dane kontaktowe Inspektora Ochrony Danych: </w:t>
      </w:r>
      <w:hyperlink r:id="rId18" w:history="1">
        <w:r w:rsidRPr="00586B4D">
          <w:rPr>
            <w:rFonts w:asciiTheme="minorHAnsi" w:hAnsiTheme="minorHAnsi" w:cstheme="minorHAnsi"/>
            <w:color w:val="0000FF"/>
            <w:sz w:val="20"/>
            <w:szCs w:val="20"/>
            <w:u w:val="single"/>
          </w:rPr>
          <w:t>ene.iod@enea.pl</w:t>
        </w:r>
      </w:hyperlink>
      <w:r w:rsidRPr="00586B4D">
        <w:rPr>
          <w:rFonts w:asciiTheme="minorHAnsi" w:hAnsiTheme="minorHAnsi" w:cstheme="minorHAnsi"/>
          <w:color w:val="000000"/>
          <w:sz w:val="20"/>
          <w:szCs w:val="20"/>
        </w:rPr>
        <w:t xml:space="preserve"> </w:t>
      </w:r>
    </w:p>
    <w:p w:rsidR="00125BBB" w:rsidRPr="00082234" w:rsidRDefault="00DB7F1E" w:rsidP="003B0CAB">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 </w:t>
      </w:r>
      <w:r w:rsidR="00125BBB" w:rsidRPr="00082234">
        <w:rPr>
          <w:rFonts w:asciiTheme="minorHAnsi" w:eastAsia="Calibri" w:hAnsiTheme="minorHAnsi" w:cstheme="minorHAnsi"/>
          <w:b/>
          <w:sz w:val="20"/>
          <w:szCs w:val="20"/>
          <w:lang w:eastAsia="en-US"/>
        </w:rPr>
        <w:t xml:space="preserve">[cele i podstawy przetwarzania danych] </w:t>
      </w:r>
      <w:r w:rsidR="00125BBB" w:rsidRPr="00082234">
        <w:rPr>
          <w:rFonts w:asciiTheme="minorHAnsi" w:eastAsia="Calibri" w:hAnsiTheme="minorHAnsi" w:cstheme="minorHAnsi"/>
          <w:sz w:val="20"/>
          <w:szCs w:val="20"/>
          <w:lang w:eastAsia="en-US"/>
        </w:rPr>
        <w:t>Pana/Pani dane osobowe przetwarza</w:t>
      </w:r>
      <w:r w:rsidR="009C7021">
        <w:rPr>
          <w:rFonts w:asciiTheme="minorHAnsi" w:eastAsia="Calibri" w:hAnsiTheme="minorHAnsi" w:cstheme="minorHAnsi"/>
          <w:sz w:val="20"/>
          <w:szCs w:val="20"/>
          <w:lang w:eastAsia="en-US"/>
        </w:rPr>
        <w:t>ne będą w celu uczestniczenia w </w:t>
      </w:r>
      <w:r w:rsidR="00125BBB" w:rsidRPr="00082234">
        <w:rPr>
          <w:rFonts w:asciiTheme="minorHAnsi" w:eastAsia="Calibri" w:hAnsiTheme="minorHAnsi" w:cstheme="minorHAnsi"/>
          <w:sz w:val="20"/>
          <w:szCs w:val="20"/>
          <w:lang w:eastAsia="en-US"/>
        </w:rPr>
        <w:t xml:space="preserve">postępowaniu nr </w:t>
      </w:r>
      <w:r w:rsidR="003B0CAB" w:rsidRPr="003B0CAB">
        <w:rPr>
          <w:rFonts w:ascii="Calibri" w:hAnsi="Calibri"/>
          <w:b/>
          <w:sz w:val="20"/>
          <w:szCs w:val="20"/>
        </w:rPr>
        <w:t>4600/MW00/ZO/KZ/2022/0000068999</w:t>
      </w:r>
      <w:r>
        <w:rPr>
          <w:rFonts w:ascii="Calibri" w:hAnsi="Calibri"/>
          <w:b/>
          <w:sz w:val="20"/>
          <w:szCs w:val="20"/>
        </w:rPr>
        <w:t xml:space="preserve"> </w:t>
      </w:r>
      <w:r w:rsidR="00125BBB" w:rsidRPr="00082234">
        <w:rPr>
          <w:rFonts w:asciiTheme="minorHAnsi" w:eastAsia="Calibri" w:hAnsiTheme="minorHAnsi" w:cstheme="minorHAnsi"/>
          <w:sz w:val="20"/>
          <w:szCs w:val="20"/>
          <w:lang w:eastAsia="en-US"/>
        </w:rPr>
        <w:t>oraz po jego zakończeniu w celu realizacji usługi</w:t>
      </w:r>
      <w:r w:rsidR="00125BBB" w:rsidRPr="00082234">
        <w:rPr>
          <w:rFonts w:asciiTheme="minorHAnsi" w:eastAsia="Calibri" w:hAnsiTheme="minorHAnsi" w:cstheme="minorHAnsi"/>
          <w:b/>
          <w:sz w:val="20"/>
          <w:szCs w:val="20"/>
          <w:lang w:eastAsia="en-US"/>
        </w:rPr>
        <w:t xml:space="preserve"> </w:t>
      </w:r>
      <w:r w:rsidR="00125BBB"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00125BBB" w:rsidRPr="00082234">
        <w:rPr>
          <w:rFonts w:asciiTheme="minorHAnsi" w:eastAsia="Calibri" w:hAnsiTheme="minorHAnsi" w:cstheme="minorHAnsi"/>
          <w:b/>
          <w:sz w:val="20"/>
          <w:szCs w:val="20"/>
          <w:lang w:eastAsia="en-US"/>
        </w:rPr>
        <w:t>RODO</w:t>
      </w:r>
      <w:r w:rsidR="00125BBB" w:rsidRPr="00082234">
        <w:rPr>
          <w:rFonts w:asciiTheme="minorHAnsi" w:eastAsia="Calibri" w:hAnsiTheme="minorHAnsi" w:cstheme="minorHAnsi"/>
          <w:sz w:val="20"/>
          <w:szCs w:val="20"/>
          <w:lang w:eastAsia="en-US"/>
        </w:rPr>
        <w:t xml:space="preserve">). </w:t>
      </w:r>
    </w:p>
    <w:p w:rsidR="00125BBB" w:rsidRPr="00082234" w:rsidRDefault="00125BBB" w:rsidP="003F0676">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rsidR="00125BBB" w:rsidRPr="00082234" w:rsidRDefault="00125BBB" w:rsidP="003F0676">
      <w:pPr>
        <w:numPr>
          <w:ilvl w:val="0"/>
          <w:numId w:val="62"/>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rsidR="00125BBB" w:rsidRPr="00082234" w:rsidRDefault="00125BBB" w:rsidP="00125BBB">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25BBB" w:rsidRPr="00082234" w:rsidRDefault="00125BBB" w:rsidP="003B0CAB">
      <w:pPr>
        <w:numPr>
          <w:ilvl w:val="0"/>
          <w:numId w:val="62"/>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003B0CAB" w:rsidRPr="003B0CAB">
        <w:rPr>
          <w:rFonts w:ascii="Calibri" w:hAnsi="Calibri"/>
          <w:b/>
          <w:sz w:val="20"/>
          <w:szCs w:val="20"/>
        </w:rPr>
        <w:t>4600/MW00/ZO/KZ/2022/0000068999</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rsidR="00125BBB" w:rsidRPr="00082234" w:rsidRDefault="00125BBB" w:rsidP="003F0676">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rsidR="00125BBB" w:rsidRPr="00082234" w:rsidRDefault="00125BBB" w:rsidP="003F0676">
      <w:pPr>
        <w:numPr>
          <w:ilvl w:val="0"/>
          <w:numId w:val="6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rsidR="00125BBB" w:rsidRPr="00082234" w:rsidRDefault="00125BBB" w:rsidP="003F0676">
      <w:pPr>
        <w:numPr>
          <w:ilvl w:val="0"/>
          <w:numId w:val="63"/>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w:t>
      </w:r>
      <w:r w:rsidR="009C7021">
        <w:rPr>
          <w:rFonts w:asciiTheme="minorHAnsi" w:eastAsia="Calibri" w:hAnsiTheme="minorHAnsi" w:cstheme="minorHAnsi"/>
          <w:sz w:val="20"/>
          <w:szCs w:val="20"/>
          <w:lang w:eastAsia="en-US"/>
        </w:rPr>
        <w:t xml:space="preserve"> art. 6 ust. 1 lit. f) RODO – w </w:t>
      </w:r>
      <w:r w:rsidRPr="00082234">
        <w:rPr>
          <w:rFonts w:asciiTheme="minorHAnsi" w:eastAsia="Calibri" w:hAnsiTheme="minorHAnsi" w:cstheme="minorHAnsi"/>
          <w:sz w:val="20"/>
          <w:szCs w:val="20"/>
          <w:lang w:eastAsia="en-US"/>
        </w:rPr>
        <w:t>granicach art. 21 RODO,</w:t>
      </w:r>
    </w:p>
    <w:p w:rsidR="00125BBB" w:rsidRPr="00082234" w:rsidRDefault="00125BBB" w:rsidP="003F0676">
      <w:pPr>
        <w:numPr>
          <w:ilvl w:val="0"/>
          <w:numId w:val="62"/>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w:t>
      </w:r>
      <w:r w:rsidRPr="00DB7F1E">
        <w:rPr>
          <w:rFonts w:asciiTheme="minorHAnsi" w:eastAsia="Calibri" w:hAnsiTheme="minorHAnsi" w:cstheme="minorHAnsi"/>
          <w:sz w:val="20"/>
          <w:szCs w:val="20"/>
          <w:lang w:eastAsia="en-US"/>
        </w:rPr>
        <w:t xml:space="preserve">się poprzez wskazanie swoich żądań przesłane Inspektorowi Ochrony Danych na adres e-mail: </w:t>
      </w:r>
      <w:hyperlink r:id="rId19" w:history="1">
        <w:r w:rsidR="00DB7F1E" w:rsidRPr="00DB7F1E">
          <w:rPr>
            <w:rStyle w:val="Hipercze"/>
            <w:rFonts w:asciiTheme="minorHAnsi" w:hAnsiTheme="minorHAnsi" w:cstheme="minorHAnsi"/>
            <w:sz w:val="20"/>
            <w:szCs w:val="20"/>
          </w:rPr>
          <w:t>ene.iod@enea.pl</w:t>
        </w:r>
      </w:hyperlink>
      <w:r w:rsidR="00DB7F1E">
        <w:t xml:space="preserve"> </w:t>
      </w:r>
    </w:p>
    <w:p w:rsidR="00125BBB" w:rsidRPr="00E97812" w:rsidRDefault="00125BBB" w:rsidP="003F0676">
      <w:pPr>
        <w:numPr>
          <w:ilvl w:val="0"/>
          <w:numId w:val="62"/>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rsidR="00125BBB" w:rsidRPr="00E97812" w:rsidRDefault="00125BBB" w:rsidP="00125BBB">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4A0" w:firstRow="1" w:lastRow="0" w:firstColumn="1" w:lastColumn="0" w:noHBand="0" w:noVBand="1"/>
      </w:tblPr>
      <w:tblGrid>
        <w:gridCol w:w="3355"/>
        <w:gridCol w:w="3449"/>
      </w:tblGrid>
      <w:tr w:rsidR="00E72E8C" w:rsidRPr="00A46244" w:rsidTr="00E1214F">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rsidR="00E72E8C" w:rsidRPr="00A46244" w:rsidRDefault="00E72E8C" w:rsidP="00E1214F">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rsidR="00E72E8C" w:rsidRPr="00A46244" w:rsidRDefault="00E72E8C" w:rsidP="00E1214F">
            <w:pPr>
              <w:spacing w:before="0" w:after="200" w:line="276" w:lineRule="auto"/>
              <w:jc w:val="left"/>
              <w:rPr>
                <w:rFonts w:asciiTheme="minorHAnsi" w:hAnsiTheme="minorHAnsi" w:cstheme="minorHAnsi"/>
                <w:sz w:val="16"/>
                <w:szCs w:val="20"/>
              </w:rPr>
            </w:pPr>
          </w:p>
        </w:tc>
      </w:tr>
      <w:tr w:rsidR="00E72E8C" w:rsidRPr="00A46244" w:rsidTr="00E1214F">
        <w:trPr>
          <w:jc w:val="center"/>
        </w:trPr>
        <w:tc>
          <w:tcPr>
            <w:tcW w:w="3355" w:type="dxa"/>
            <w:hideMark/>
          </w:tcPr>
          <w:p w:rsidR="00E72E8C" w:rsidRPr="00A46244" w:rsidRDefault="00E72E8C" w:rsidP="00E1214F">
            <w:pPr>
              <w:spacing w:before="0" w:after="200" w:line="276" w:lineRule="auto"/>
              <w:jc w:val="center"/>
              <w:rPr>
                <w:rFonts w:asciiTheme="minorHAnsi" w:hAnsiTheme="minorHAnsi" w:cstheme="minorHAnsi"/>
                <w:b/>
                <w:sz w:val="18"/>
                <w:szCs w:val="18"/>
              </w:rPr>
            </w:pPr>
            <w:r w:rsidRPr="00A46244">
              <w:rPr>
                <w:rFonts w:asciiTheme="minorHAnsi" w:hAnsiTheme="minorHAnsi" w:cstheme="minorHAnsi"/>
                <w:b/>
                <w:sz w:val="18"/>
                <w:szCs w:val="18"/>
              </w:rPr>
              <w:t>miejscowość i data</w:t>
            </w:r>
          </w:p>
        </w:tc>
        <w:tc>
          <w:tcPr>
            <w:tcW w:w="3449" w:type="dxa"/>
            <w:hideMark/>
          </w:tcPr>
          <w:p w:rsidR="00E72E8C" w:rsidRPr="00A46244" w:rsidRDefault="00E72E8C" w:rsidP="00E1214F">
            <w:pPr>
              <w:spacing w:before="0" w:after="200" w:line="276" w:lineRule="auto"/>
              <w:jc w:val="center"/>
              <w:rPr>
                <w:rFonts w:asciiTheme="minorHAnsi" w:hAnsiTheme="minorHAnsi" w:cstheme="minorHAnsi"/>
                <w:b/>
                <w:sz w:val="18"/>
                <w:szCs w:val="18"/>
                <w:lang w:val="de-DE"/>
              </w:rPr>
            </w:pPr>
            <w:r w:rsidRPr="0025327E">
              <w:rPr>
                <w:rFonts w:asciiTheme="minorHAnsi" w:hAnsiTheme="minorHAnsi" w:cstheme="minorHAnsi"/>
                <w:b/>
                <w:sz w:val="18"/>
                <w:szCs w:val="18"/>
              </w:rPr>
              <w:t>P</w:t>
            </w:r>
            <w:r w:rsidRPr="00A46244">
              <w:rPr>
                <w:rFonts w:asciiTheme="minorHAnsi" w:hAnsiTheme="minorHAnsi" w:cstheme="minorHAnsi"/>
                <w:b/>
                <w:sz w:val="18"/>
                <w:szCs w:val="18"/>
              </w:rPr>
              <w:t>odpis przedstawiciela(i) Wykonawcy</w:t>
            </w:r>
          </w:p>
        </w:tc>
      </w:tr>
    </w:tbl>
    <w:p w:rsidR="009E58B0" w:rsidRPr="00044C29" w:rsidRDefault="009E58B0" w:rsidP="00E72E8C">
      <w:pPr>
        <w:pStyle w:val="Spiszacznikw"/>
        <w:rPr>
          <w:rFonts w:cs="Calibri"/>
          <w:b w:val="0"/>
          <w:bCs w:val="0"/>
          <w:caps w:val="0"/>
        </w:rPr>
      </w:pPr>
    </w:p>
    <w:p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3B0CAB">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rsidR="00820631" w:rsidRPr="00C20338" w:rsidRDefault="00820631" w:rsidP="00820631">
      <w:pPr>
        <w:keepNext/>
        <w:spacing w:before="0"/>
        <w:rPr>
          <w:rFonts w:ascii="Calibri" w:hAnsi="Calibri" w:cs="Calibri"/>
          <w:sz w:val="20"/>
          <w:szCs w:val="20"/>
        </w:rPr>
      </w:pPr>
    </w:p>
    <w:p w:rsidR="00DB7F1E" w:rsidRDefault="003B0CAB" w:rsidP="00DB7F1E">
      <w:pPr>
        <w:jc w:val="center"/>
        <w:rPr>
          <w:rFonts w:asciiTheme="minorHAnsi" w:hAnsiTheme="minorHAnsi" w:cstheme="minorHAnsi"/>
          <w:b/>
        </w:rPr>
      </w:pPr>
      <w:r w:rsidRPr="003B0CAB">
        <w:rPr>
          <w:rFonts w:asciiTheme="minorHAnsi" w:hAnsiTheme="minorHAnsi" w:cstheme="minorHAnsi"/>
          <w:b/>
        </w:rPr>
        <w:t>Zakup samochodu dostawczego dla wydziału OWH-K</w:t>
      </w:r>
    </w:p>
    <w:p w:rsidR="003B0CAB" w:rsidRDefault="003B0CAB" w:rsidP="00DB7F1E">
      <w:pPr>
        <w:jc w:val="cente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rsidTr="00686CF9">
        <w:trPr>
          <w:trHeight w:val="1682"/>
        </w:trPr>
        <w:tc>
          <w:tcPr>
            <w:tcW w:w="219" w:type="pct"/>
            <w:shd w:val="clear" w:color="auto" w:fill="auto"/>
            <w:vAlign w:val="center"/>
          </w:tcPr>
          <w:p w:rsidR="00820631" w:rsidRPr="00005ADF" w:rsidRDefault="00820631" w:rsidP="00D7316E">
            <w:pPr>
              <w:jc w:val="center"/>
              <w:rPr>
                <w:rFonts w:ascii="Calibri" w:hAnsi="Calibri" w:cs="Calibri"/>
                <w:b/>
                <w:bCs/>
                <w:sz w:val="16"/>
                <w:szCs w:val="18"/>
              </w:rPr>
            </w:pPr>
            <w:r w:rsidRPr="00005ADF">
              <w:rPr>
                <w:rFonts w:ascii="Calibri" w:hAnsi="Calibri" w:cs="Calibri"/>
                <w:b/>
                <w:bCs/>
                <w:sz w:val="16"/>
                <w:szCs w:val="18"/>
              </w:rPr>
              <w:t>Lp</w:t>
            </w:r>
            <w:r w:rsidR="002E7DB3" w:rsidRPr="00005ADF">
              <w:rPr>
                <w:rFonts w:ascii="Calibri" w:hAnsi="Calibri" w:cs="Calibri"/>
                <w:b/>
                <w:bCs/>
                <w:sz w:val="16"/>
                <w:szCs w:val="18"/>
              </w:rPr>
              <w:t>.</w:t>
            </w:r>
          </w:p>
        </w:tc>
        <w:tc>
          <w:tcPr>
            <w:tcW w:w="974" w:type="pct"/>
            <w:shd w:val="clear" w:color="auto" w:fill="auto"/>
            <w:vAlign w:val="center"/>
          </w:tcPr>
          <w:p w:rsidR="00820631" w:rsidRPr="00005ADF" w:rsidRDefault="00820631" w:rsidP="003B0CAB">
            <w:pPr>
              <w:jc w:val="center"/>
              <w:rPr>
                <w:rFonts w:ascii="Calibri" w:hAnsi="Calibri" w:cs="Calibri"/>
                <w:b/>
                <w:bCs/>
                <w:sz w:val="16"/>
                <w:szCs w:val="18"/>
              </w:rPr>
            </w:pPr>
            <w:r w:rsidRPr="00005ADF">
              <w:rPr>
                <w:rFonts w:ascii="Calibri" w:hAnsi="Calibri" w:cs="Calibri"/>
                <w:b/>
                <w:bCs/>
                <w:sz w:val="16"/>
                <w:szCs w:val="18"/>
              </w:rPr>
              <w:t xml:space="preserve">Nazwa podmiotu, dla którego wykonywano </w:t>
            </w:r>
            <w:r w:rsidR="003B0CAB" w:rsidRPr="00005ADF">
              <w:rPr>
                <w:rFonts w:ascii="Calibri" w:hAnsi="Calibri" w:cs="Calibri"/>
                <w:b/>
                <w:bCs/>
                <w:sz w:val="16"/>
                <w:szCs w:val="18"/>
              </w:rPr>
              <w:t>dostawę</w:t>
            </w:r>
          </w:p>
        </w:tc>
        <w:tc>
          <w:tcPr>
            <w:tcW w:w="1046" w:type="pct"/>
            <w:vAlign w:val="center"/>
          </w:tcPr>
          <w:p w:rsidR="00820631" w:rsidRPr="00005ADF" w:rsidRDefault="004349BE" w:rsidP="00686CF9">
            <w:pPr>
              <w:jc w:val="center"/>
              <w:rPr>
                <w:rFonts w:ascii="Calibri" w:hAnsi="Calibri" w:cs="Calibri"/>
                <w:b/>
                <w:bCs/>
                <w:sz w:val="16"/>
                <w:szCs w:val="18"/>
              </w:rPr>
            </w:pPr>
            <w:r w:rsidRPr="00005ADF">
              <w:rPr>
                <w:rFonts w:ascii="Calibri" w:hAnsi="Calibri" w:cs="Calibri"/>
                <w:b/>
                <w:bCs/>
                <w:sz w:val="16"/>
                <w:szCs w:val="18"/>
              </w:rPr>
              <w:t xml:space="preserve">Przedmiot </w:t>
            </w:r>
            <w:r w:rsidR="003B0CAB" w:rsidRPr="00005ADF">
              <w:rPr>
                <w:rFonts w:ascii="Calibri" w:hAnsi="Calibri" w:cs="Calibri"/>
                <w:b/>
                <w:bCs/>
                <w:sz w:val="16"/>
                <w:szCs w:val="18"/>
              </w:rPr>
              <w:t>dostawy</w:t>
            </w:r>
            <w:r w:rsidR="00DB7F1E" w:rsidRPr="00005ADF">
              <w:rPr>
                <w:rFonts w:ascii="Calibri" w:hAnsi="Calibri" w:cs="Calibri"/>
                <w:b/>
                <w:bCs/>
                <w:sz w:val="16"/>
                <w:szCs w:val="18"/>
              </w:rPr>
              <w:t xml:space="preserve"> </w:t>
            </w:r>
          </w:p>
          <w:p w:rsidR="00DB7F1E" w:rsidRPr="00005ADF" w:rsidRDefault="00DB7F1E" w:rsidP="00DB7F1E">
            <w:pPr>
              <w:jc w:val="center"/>
              <w:rPr>
                <w:rFonts w:ascii="Calibri" w:hAnsi="Calibri" w:cs="Calibri"/>
                <w:b/>
                <w:bCs/>
                <w:sz w:val="16"/>
                <w:szCs w:val="18"/>
              </w:rPr>
            </w:pPr>
          </w:p>
        </w:tc>
        <w:tc>
          <w:tcPr>
            <w:tcW w:w="1083" w:type="pct"/>
            <w:vAlign w:val="center"/>
          </w:tcPr>
          <w:p w:rsidR="003D10F2" w:rsidRPr="00005ADF" w:rsidRDefault="00820631" w:rsidP="00D7316E">
            <w:pPr>
              <w:jc w:val="center"/>
              <w:rPr>
                <w:rFonts w:ascii="Calibri" w:hAnsi="Calibri" w:cs="Calibri"/>
                <w:b/>
                <w:bCs/>
                <w:sz w:val="16"/>
                <w:szCs w:val="18"/>
              </w:rPr>
            </w:pPr>
            <w:r w:rsidRPr="00005ADF">
              <w:rPr>
                <w:rFonts w:ascii="Calibri" w:hAnsi="Calibri" w:cs="Calibri"/>
                <w:b/>
                <w:bCs/>
                <w:sz w:val="16"/>
                <w:szCs w:val="18"/>
              </w:rPr>
              <w:t xml:space="preserve">Wartość </w:t>
            </w:r>
            <w:r w:rsidR="003B0CAB" w:rsidRPr="00005ADF">
              <w:rPr>
                <w:rFonts w:ascii="Calibri" w:hAnsi="Calibri" w:cs="Calibri"/>
                <w:b/>
                <w:bCs/>
                <w:sz w:val="16"/>
                <w:szCs w:val="18"/>
              </w:rPr>
              <w:t>dostawy</w:t>
            </w:r>
            <w:r w:rsidR="0070138A" w:rsidRPr="00005ADF">
              <w:rPr>
                <w:rFonts w:ascii="Calibri" w:hAnsi="Calibri" w:cs="Calibri"/>
                <w:b/>
                <w:bCs/>
                <w:sz w:val="16"/>
                <w:szCs w:val="18"/>
              </w:rPr>
              <w:t xml:space="preserve"> </w:t>
            </w:r>
            <w:r w:rsidR="002D455B" w:rsidRPr="00005ADF">
              <w:rPr>
                <w:rFonts w:ascii="Calibri" w:hAnsi="Calibri" w:cs="Calibri"/>
                <w:b/>
                <w:bCs/>
                <w:sz w:val="16"/>
                <w:szCs w:val="18"/>
              </w:rPr>
              <w:t>netto</w:t>
            </w:r>
            <w:r w:rsidR="00686CF9" w:rsidRPr="00005ADF">
              <w:rPr>
                <w:rFonts w:ascii="Calibri" w:hAnsi="Calibri" w:cs="Calibri"/>
                <w:b/>
                <w:bCs/>
                <w:sz w:val="16"/>
                <w:szCs w:val="18"/>
              </w:rPr>
              <w:t xml:space="preserve"> nie mniejsza niż </w:t>
            </w:r>
            <w:r w:rsidR="004349BE" w:rsidRPr="00005ADF">
              <w:rPr>
                <w:rFonts w:ascii="Calibri" w:hAnsi="Calibri" w:cs="Calibri"/>
                <w:b/>
                <w:bCs/>
                <w:sz w:val="16"/>
                <w:szCs w:val="18"/>
              </w:rPr>
              <w:t>100</w:t>
            </w:r>
            <w:r w:rsidR="00686CF9" w:rsidRPr="00005ADF">
              <w:rPr>
                <w:rFonts w:ascii="Calibri" w:hAnsi="Calibri" w:cs="Calibri"/>
                <w:b/>
                <w:bCs/>
                <w:sz w:val="16"/>
                <w:szCs w:val="18"/>
              </w:rPr>
              <w:t> 000,00</w:t>
            </w:r>
            <w:r w:rsidR="003D10F2" w:rsidRPr="00005ADF">
              <w:rPr>
                <w:rFonts w:ascii="Calibri" w:hAnsi="Calibri" w:cs="Calibri"/>
                <w:b/>
                <w:bCs/>
                <w:sz w:val="16"/>
                <w:szCs w:val="18"/>
              </w:rPr>
              <w:t xml:space="preserve"> (PLN)</w:t>
            </w:r>
          </w:p>
          <w:p w:rsidR="00686CF9" w:rsidRPr="00005ADF" w:rsidRDefault="00686CF9" w:rsidP="00D7316E">
            <w:pPr>
              <w:jc w:val="center"/>
              <w:rPr>
                <w:rFonts w:ascii="Calibri" w:hAnsi="Calibri" w:cs="Calibri"/>
                <w:b/>
                <w:bCs/>
                <w:sz w:val="16"/>
                <w:szCs w:val="18"/>
              </w:rPr>
            </w:pPr>
            <w:r w:rsidRPr="00005ADF">
              <w:rPr>
                <w:rFonts w:ascii="Calibri" w:hAnsi="Calibri" w:cs="Calibri"/>
                <w:b/>
                <w:bCs/>
                <w:sz w:val="16"/>
                <w:szCs w:val="18"/>
              </w:rPr>
              <w:t>[tak/nie]</w:t>
            </w:r>
          </w:p>
          <w:p w:rsidR="002D455B" w:rsidRPr="00005ADF" w:rsidRDefault="002D455B" w:rsidP="002D455B">
            <w:pPr>
              <w:jc w:val="center"/>
              <w:rPr>
                <w:rFonts w:asciiTheme="minorHAnsi" w:hAnsiTheme="minorHAnsi" w:cstheme="minorHAnsi"/>
                <w:b/>
                <w:bCs/>
                <w:sz w:val="16"/>
                <w:szCs w:val="18"/>
              </w:rPr>
            </w:pPr>
          </w:p>
          <w:p w:rsidR="00820631" w:rsidRPr="00005ADF" w:rsidRDefault="00820631" w:rsidP="003D10F2">
            <w:pPr>
              <w:jc w:val="center"/>
              <w:rPr>
                <w:rFonts w:asciiTheme="minorHAnsi" w:hAnsiTheme="minorHAnsi" w:cstheme="minorHAnsi"/>
                <w:b/>
                <w:bCs/>
                <w:sz w:val="16"/>
                <w:szCs w:val="18"/>
              </w:rPr>
            </w:pPr>
          </w:p>
        </w:tc>
        <w:tc>
          <w:tcPr>
            <w:tcW w:w="860" w:type="pct"/>
            <w:shd w:val="clear" w:color="auto" w:fill="auto"/>
            <w:vAlign w:val="center"/>
          </w:tcPr>
          <w:p w:rsidR="00820631" w:rsidRPr="00005ADF" w:rsidRDefault="00820631" w:rsidP="00D7316E">
            <w:pPr>
              <w:jc w:val="center"/>
              <w:rPr>
                <w:rFonts w:ascii="Calibri" w:hAnsi="Calibri" w:cs="Calibri"/>
                <w:b/>
                <w:bCs/>
                <w:sz w:val="16"/>
                <w:szCs w:val="18"/>
              </w:rPr>
            </w:pPr>
            <w:r w:rsidRPr="00005ADF">
              <w:rPr>
                <w:rFonts w:ascii="Calibri" w:hAnsi="Calibri" w:cs="Calibri"/>
                <w:b/>
                <w:bCs/>
                <w:sz w:val="16"/>
                <w:szCs w:val="18"/>
              </w:rPr>
              <w:t>T</w:t>
            </w:r>
            <w:r w:rsidR="00AA6A1B" w:rsidRPr="00005ADF">
              <w:rPr>
                <w:rFonts w:ascii="Calibri" w:hAnsi="Calibri" w:cs="Calibri"/>
                <w:b/>
                <w:bCs/>
                <w:sz w:val="16"/>
                <w:szCs w:val="18"/>
              </w:rPr>
              <w:t xml:space="preserve">ermin </w:t>
            </w:r>
            <w:r w:rsidR="00AA6A1B" w:rsidRPr="00005ADF">
              <w:rPr>
                <w:rFonts w:ascii="Calibri" w:hAnsi="Calibri" w:cs="Calibri"/>
                <w:b/>
                <w:bCs/>
                <w:sz w:val="16"/>
                <w:szCs w:val="18"/>
              </w:rPr>
              <w:br/>
              <w:t xml:space="preserve">realizacji </w:t>
            </w:r>
            <w:r w:rsidR="003B0CAB" w:rsidRPr="00005ADF">
              <w:rPr>
                <w:rFonts w:ascii="Calibri" w:hAnsi="Calibri" w:cs="Calibri"/>
                <w:b/>
                <w:bCs/>
                <w:sz w:val="16"/>
                <w:szCs w:val="18"/>
              </w:rPr>
              <w:t>dostawy</w:t>
            </w:r>
          </w:p>
          <w:p w:rsidR="00820631" w:rsidRPr="00005ADF" w:rsidRDefault="00820631" w:rsidP="005C1815">
            <w:pPr>
              <w:jc w:val="center"/>
              <w:rPr>
                <w:rFonts w:ascii="Calibri" w:hAnsi="Calibri" w:cs="Calibri"/>
                <w:b/>
                <w:bCs/>
                <w:sz w:val="16"/>
                <w:szCs w:val="18"/>
              </w:rPr>
            </w:pPr>
            <w:r w:rsidRPr="00005ADF">
              <w:rPr>
                <w:rFonts w:ascii="Calibri" w:hAnsi="Calibri" w:cs="Calibri"/>
                <w:bCs/>
                <w:sz w:val="16"/>
                <w:szCs w:val="18"/>
              </w:rPr>
              <w:t>(</w:t>
            </w:r>
            <w:proofErr w:type="spellStart"/>
            <w:r w:rsidRPr="00005ADF">
              <w:rPr>
                <w:rFonts w:ascii="Calibri" w:hAnsi="Calibri" w:cs="Calibri"/>
                <w:bCs/>
                <w:sz w:val="16"/>
                <w:szCs w:val="18"/>
              </w:rPr>
              <w:t>dd.mm.rrrr</w:t>
            </w:r>
            <w:proofErr w:type="spellEnd"/>
            <w:r w:rsidRPr="00005ADF">
              <w:rPr>
                <w:rFonts w:ascii="Calibri" w:hAnsi="Calibri" w:cs="Calibri"/>
                <w:bCs/>
                <w:sz w:val="16"/>
                <w:szCs w:val="18"/>
              </w:rPr>
              <w:t xml:space="preserve">. – </w:t>
            </w:r>
            <w:proofErr w:type="spellStart"/>
            <w:r w:rsidRPr="00005ADF">
              <w:rPr>
                <w:rFonts w:ascii="Calibri" w:hAnsi="Calibri" w:cs="Calibri"/>
                <w:bCs/>
                <w:sz w:val="16"/>
                <w:szCs w:val="18"/>
              </w:rPr>
              <w:t>dd.mm.rrrr</w:t>
            </w:r>
            <w:proofErr w:type="spellEnd"/>
            <w:r w:rsidRPr="00005ADF">
              <w:rPr>
                <w:rFonts w:ascii="Calibri" w:hAnsi="Calibri" w:cs="Calibri"/>
                <w:bCs/>
                <w:sz w:val="16"/>
                <w:szCs w:val="18"/>
              </w:rPr>
              <w:t>)</w:t>
            </w:r>
          </w:p>
        </w:tc>
        <w:tc>
          <w:tcPr>
            <w:tcW w:w="818" w:type="pct"/>
            <w:vAlign w:val="center"/>
          </w:tcPr>
          <w:p w:rsidR="00820631" w:rsidRPr="00005ADF" w:rsidRDefault="00820631" w:rsidP="00D7316E">
            <w:pPr>
              <w:jc w:val="center"/>
              <w:rPr>
                <w:rFonts w:ascii="Calibri" w:hAnsi="Calibri" w:cs="Calibri"/>
                <w:b/>
                <w:bCs/>
                <w:sz w:val="16"/>
                <w:szCs w:val="18"/>
              </w:rPr>
            </w:pPr>
            <w:r w:rsidRPr="00005ADF">
              <w:rPr>
                <w:rFonts w:ascii="Calibri" w:hAnsi="Calibri" w:cs="Calibri"/>
                <w:b/>
                <w:bCs/>
                <w:sz w:val="16"/>
                <w:szCs w:val="18"/>
              </w:rPr>
              <w:t xml:space="preserve">Potwierdzenie należytego wykonania </w:t>
            </w:r>
            <w:r w:rsidR="003B0CAB" w:rsidRPr="00005ADF">
              <w:rPr>
                <w:rFonts w:ascii="Calibri" w:hAnsi="Calibri" w:cs="Calibri"/>
                <w:b/>
                <w:bCs/>
                <w:sz w:val="16"/>
                <w:szCs w:val="18"/>
              </w:rPr>
              <w:t>dostaw</w:t>
            </w:r>
          </w:p>
          <w:p w:rsidR="00820631" w:rsidRPr="00005ADF" w:rsidRDefault="00820631" w:rsidP="00D7316E">
            <w:pPr>
              <w:jc w:val="center"/>
              <w:rPr>
                <w:rFonts w:ascii="Calibri" w:eastAsia="Arial Unicode MS" w:hAnsi="Calibri" w:cs="Calibri"/>
                <w:bCs/>
                <w:sz w:val="16"/>
                <w:szCs w:val="18"/>
              </w:rPr>
            </w:pPr>
            <w:r w:rsidRPr="00005ADF">
              <w:rPr>
                <w:rFonts w:ascii="Calibri" w:hAnsi="Calibri" w:cs="Calibri"/>
                <w:bCs/>
                <w:sz w:val="16"/>
                <w:szCs w:val="18"/>
              </w:rPr>
              <w:t>(nazwa i oznaczenie dokumentu)</w:t>
            </w:r>
          </w:p>
        </w:tc>
      </w:tr>
      <w:tr w:rsidR="003D10F2" w:rsidRPr="00C20338" w:rsidTr="00686CF9">
        <w:tc>
          <w:tcPr>
            <w:tcW w:w="219" w:type="pct"/>
            <w:shd w:val="clear" w:color="auto" w:fill="auto"/>
            <w:vAlign w:val="center"/>
          </w:tcPr>
          <w:p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rsidR="00820631" w:rsidRPr="00C20338" w:rsidRDefault="00820631" w:rsidP="00D7316E">
            <w:pPr>
              <w:jc w:val="left"/>
              <w:rPr>
                <w:rFonts w:ascii="Calibri" w:hAnsi="Calibri" w:cs="Calibri"/>
                <w:sz w:val="18"/>
                <w:szCs w:val="18"/>
              </w:rPr>
            </w:pPr>
          </w:p>
        </w:tc>
        <w:tc>
          <w:tcPr>
            <w:tcW w:w="1046" w:type="pct"/>
          </w:tcPr>
          <w:p w:rsidR="00820631" w:rsidRPr="00C20338" w:rsidRDefault="00820631" w:rsidP="00D7316E">
            <w:pPr>
              <w:jc w:val="left"/>
              <w:rPr>
                <w:rFonts w:ascii="Calibri" w:hAnsi="Calibri" w:cs="Calibri"/>
                <w:sz w:val="18"/>
                <w:szCs w:val="18"/>
              </w:rPr>
            </w:pPr>
          </w:p>
        </w:tc>
        <w:tc>
          <w:tcPr>
            <w:tcW w:w="1083" w:type="pct"/>
          </w:tcPr>
          <w:p w:rsidR="00820631" w:rsidRPr="003D10F2" w:rsidRDefault="00820631" w:rsidP="003D10F2">
            <w:pPr>
              <w:pStyle w:val="Akapitzlist"/>
              <w:ind w:left="3022"/>
              <w:rPr>
                <w:rFonts w:cs="Calibri"/>
                <w:sz w:val="18"/>
                <w:szCs w:val="18"/>
              </w:rPr>
            </w:pPr>
          </w:p>
        </w:tc>
        <w:tc>
          <w:tcPr>
            <w:tcW w:w="860" w:type="pct"/>
            <w:shd w:val="clear" w:color="auto" w:fill="auto"/>
            <w:vAlign w:val="center"/>
          </w:tcPr>
          <w:p w:rsidR="00820631" w:rsidRPr="00C20338" w:rsidRDefault="00820631" w:rsidP="00D7316E">
            <w:pPr>
              <w:jc w:val="center"/>
              <w:rPr>
                <w:rFonts w:ascii="Calibri" w:hAnsi="Calibri" w:cs="Calibri"/>
                <w:sz w:val="18"/>
                <w:szCs w:val="18"/>
              </w:rPr>
            </w:pPr>
          </w:p>
        </w:tc>
        <w:tc>
          <w:tcPr>
            <w:tcW w:w="818" w:type="pct"/>
          </w:tcPr>
          <w:p w:rsidR="00820631" w:rsidRPr="00C20338" w:rsidRDefault="00820631" w:rsidP="00D7316E">
            <w:pPr>
              <w:jc w:val="left"/>
              <w:rPr>
                <w:rFonts w:ascii="Calibri" w:hAnsi="Calibri" w:cs="Calibri"/>
                <w:sz w:val="18"/>
                <w:szCs w:val="18"/>
              </w:rPr>
            </w:pPr>
          </w:p>
        </w:tc>
      </w:tr>
      <w:tr w:rsidR="003D10F2" w:rsidRPr="00C20338" w:rsidTr="00686CF9">
        <w:tc>
          <w:tcPr>
            <w:tcW w:w="219" w:type="pct"/>
            <w:shd w:val="clear" w:color="auto" w:fill="auto"/>
            <w:vAlign w:val="center"/>
          </w:tcPr>
          <w:p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rsidR="00820631" w:rsidRPr="00C20338" w:rsidRDefault="00820631" w:rsidP="00D7316E">
            <w:pPr>
              <w:jc w:val="left"/>
              <w:rPr>
                <w:rFonts w:ascii="Calibri" w:hAnsi="Calibri" w:cs="Calibri"/>
                <w:sz w:val="18"/>
                <w:szCs w:val="18"/>
              </w:rPr>
            </w:pPr>
          </w:p>
        </w:tc>
        <w:tc>
          <w:tcPr>
            <w:tcW w:w="1046" w:type="pct"/>
          </w:tcPr>
          <w:p w:rsidR="00820631" w:rsidRPr="00C20338" w:rsidRDefault="00820631" w:rsidP="00D7316E">
            <w:pPr>
              <w:jc w:val="left"/>
              <w:rPr>
                <w:rFonts w:ascii="Calibri" w:hAnsi="Calibri" w:cs="Calibri"/>
                <w:sz w:val="18"/>
                <w:szCs w:val="18"/>
              </w:rPr>
            </w:pPr>
          </w:p>
        </w:tc>
        <w:tc>
          <w:tcPr>
            <w:tcW w:w="1083" w:type="pct"/>
          </w:tcPr>
          <w:p w:rsidR="00820631" w:rsidRPr="00C20338" w:rsidRDefault="00820631" w:rsidP="00D7316E">
            <w:pPr>
              <w:jc w:val="center"/>
              <w:rPr>
                <w:rFonts w:ascii="Calibri" w:hAnsi="Calibri" w:cs="Calibri"/>
                <w:sz w:val="18"/>
                <w:szCs w:val="18"/>
              </w:rPr>
            </w:pPr>
          </w:p>
        </w:tc>
        <w:tc>
          <w:tcPr>
            <w:tcW w:w="860" w:type="pct"/>
            <w:shd w:val="clear" w:color="auto" w:fill="auto"/>
            <w:vAlign w:val="center"/>
          </w:tcPr>
          <w:p w:rsidR="00820631" w:rsidRPr="00C20338" w:rsidRDefault="00820631" w:rsidP="00D7316E">
            <w:pPr>
              <w:jc w:val="center"/>
              <w:rPr>
                <w:rFonts w:ascii="Calibri" w:hAnsi="Calibri" w:cs="Calibri"/>
                <w:sz w:val="18"/>
                <w:szCs w:val="18"/>
              </w:rPr>
            </w:pPr>
          </w:p>
        </w:tc>
        <w:tc>
          <w:tcPr>
            <w:tcW w:w="818" w:type="pct"/>
          </w:tcPr>
          <w:p w:rsidR="00820631" w:rsidRPr="00C20338" w:rsidRDefault="00820631" w:rsidP="00D7316E">
            <w:pPr>
              <w:jc w:val="left"/>
              <w:rPr>
                <w:rFonts w:ascii="Calibri" w:hAnsi="Calibri" w:cs="Calibri"/>
                <w:sz w:val="18"/>
                <w:szCs w:val="18"/>
              </w:rPr>
            </w:pPr>
          </w:p>
        </w:tc>
      </w:tr>
      <w:tr w:rsidR="003D10F2" w:rsidRPr="00C20338" w:rsidTr="00686CF9">
        <w:tc>
          <w:tcPr>
            <w:tcW w:w="219" w:type="pct"/>
            <w:shd w:val="clear" w:color="auto" w:fill="auto"/>
            <w:vAlign w:val="center"/>
          </w:tcPr>
          <w:p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rsidR="00820631" w:rsidRPr="00C20338" w:rsidRDefault="00820631" w:rsidP="00D7316E">
            <w:pPr>
              <w:jc w:val="left"/>
              <w:rPr>
                <w:rFonts w:ascii="Calibri" w:hAnsi="Calibri" w:cs="Calibri"/>
                <w:sz w:val="18"/>
                <w:szCs w:val="18"/>
              </w:rPr>
            </w:pPr>
          </w:p>
        </w:tc>
        <w:tc>
          <w:tcPr>
            <w:tcW w:w="1046" w:type="pct"/>
          </w:tcPr>
          <w:p w:rsidR="00820631" w:rsidRPr="00C20338" w:rsidRDefault="00820631" w:rsidP="00D7316E">
            <w:pPr>
              <w:jc w:val="left"/>
              <w:rPr>
                <w:rFonts w:ascii="Calibri" w:hAnsi="Calibri" w:cs="Calibri"/>
                <w:sz w:val="18"/>
                <w:szCs w:val="18"/>
              </w:rPr>
            </w:pPr>
          </w:p>
        </w:tc>
        <w:tc>
          <w:tcPr>
            <w:tcW w:w="1083" w:type="pct"/>
          </w:tcPr>
          <w:p w:rsidR="00820631" w:rsidRPr="00C20338" w:rsidRDefault="00820631" w:rsidP="00D7316E">
            <w:pPr>
              <w:jc w:val="center"/>
              <w:rPr>
                <w:rFonts w:ascii="Calibri" w:hAnsi="Calibri" w:cs="Calibri"/>
                <w:sz w:val="18"/>
                <w:szCs w:val="18"/>
              </w:rPr>
            </w:pPr>
          </w:p>
        </w:tc>
        <w:tc>
          <w:tcPr>
            <w:tcW w:w="860" w:type="pct"/>
            <w:shd w:val="clear" w:color="auto" w:fill="auto"/>
            <w:vAlign w:val="center"/>
          </w:tcPr>
          <w:p w:rsidR="00820631" w:rsidRPr="00C20338" w:rsidRDefault="00820631" w:rsidP="00D7316E">
            <w:pPr>
              <w:jc w:val="center"/>
              <w:rPr>
                <w:rFonts w:ascii="Calibri" w:hAnsi="Calibri" w:cs="Calibri"/>
                <w:sz w:val="18"/>
                <w:szCs w:val="18"/>
              </w:rPr>
            </w:pPr>
          </w:p>
        </w:tc>
        <w:tc>
          <w:tcPr>
            <w:tcW w:w="818" w:type="pct"/>
          </w:tcPr>
          <w:p w:rsidR="00820631" w:rsidRPr="00C20338" w:rsidRDefault="00820631" w:rsidP="00D7316E">
            <w:pPr>
              <w:jc w:val="left"/>
              <w:rPr>
                <w:rFonts w:ascii="Calibri" w:hAnsi="Calibri" w:cs="Calibri"/>
                <w:sz w:val="18"/>
                <w:szCs w:val="18"/>
              </w:rPr>
            </w:pPr>
          </w:p>
        </w:tc>
      </w:tr>
      <w:tr w:rsidR="003D10F2" w:rsidRPr="00C20338" w:rsidTr="00686CF9">
        <w:tc>
          <w:tcPr>
            <w:tcW w:w="219" w:type="pct"/>
            <w:shd w:val="clear" w:color="auto" w:fill="auto"/>
            <w:vAlign w:val="center"/>
          </w:tcPr>
          <w:p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rsidR="00820631" w:rsidRPr="00C20338" w:rsidRDefault="00820631" w:rsidP="00D7316E">
            <w:pPr>
              <w:jc w:val="left"/>
              <w:rPr>
                <w:rFonts w:ascii="Calibri" w:hAnsi="Calibri" w:cs="Calibri"/>
                <w:sz w:val="18"/>
                <w:szCs w:val="18"/>
              </w:rPr>
            </w:pPr>
          </w:p>
        </w:tc>
        <w:tc>
          <w:tcPr>
            <w:tcW w:w="1046" w:type="pct"/>
          </w:tcPr>
          <w:p w:rsidR="00820631" w:rsidRPr="00C20338" w:rsidRDefault="00820631" w:rsidP="00D7316E">
            <w:pPr>
              <w:jc w:val="left"/>
              <w:rPr>
                <w:rFonts w:ascii="Calibri" w:hAnsi="Calibri" w:cs="Calibri"/>
                <w:sz w:val="18"/>
                <w:szCs w:val="18"/>
              </w:rPr>
            </w:pPr>
          </w:p>
        </w:tc>
        <w:tc>
          <w:tcPr>
            <w:tcW w:w="1083" w:type="pct"/>
          </w:tcPr>
          <w:p w:rsidR="00820631" w:rsidRPr="00C20338" w:rsidRDefault="00820631" w:rsidP="00D7316E">
            <w:pPr>
              <w:jc w:val="center"/>
              <w:rPr>
                <w:rFonts w:ascii="Calibri" w:hAnsi="Calibri" w:cs="Calibri"/>
                <w:sz w:val="18"/>
                <w:szCs w:val="18"/>
              </w:rPr>
            </w:pPr>
          </w:p>
        </w:tc>
        <w:tc>
          <w:tcPr>
            <w:tcW w:w="860" w:type="pct"/>
            <w:shd w:val="clear" w:color="auto" w:fill="auto"/>
            <w:vAlign w:val="center"/>
          </w:tcPr>
          <w:p w:rsidR="00820631" w:rsidRPr="00C20338" w:rsidRDefault="00820631" w:rsidP="00D7316E">
            <w:pPr>
              <w:jc w:val="center"/>
              <w:rPr>
                <w:rFonts w:ascii="Calibri" w:hAnsi="Calibri" w:cs="Calibri"/>
                <w:sz w:val="18"/>
                <w:szCs w:val="18"/>
              </w:rPr>
            </w:pPr>
          </w:p>
        </w:tc>
        <w:tc>
          <w:tcPr>
            <w:tcW w:w="818" w:type="pct"/>
          </w:tcPr>
          <w:p w:rsidR="00820631" w:rsidRPr="00C20338" w:rsidRDefault="00820631" w:rsidP="00D7316E">
            <w:pPr>
              <w:jc w:val="left"/>
              <w:rPr>
                <w:rFonts w:ascii="Calibri" w:hAnsi="Calibri" w:cs="Calibri"/>
                <w:sz w:val="18"/>
                <w:szCs w:val="18"/>
              </w:rPr>
            </w:pPr>
          </w:p>
        </w:tc>
      </w:tr>
    </w:tbl>
    <w:p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2B2C44">
        <w:rPr>
          <w:rFonts w:ascii="Calibri" w:hAnsi="Calibri" w:cs="Calibri"/>
          <w:sz w:val="20"/>
          <w:szCs w:val="20"/>
        </w:rPr>
        <w:t>dostaw</w:t>
      </w:r>
      <w:r w:rsidR="0070138A">
        <w:rPr>
          <w:rFonts w:ascii="Calibri" w:hAnsi="Calibri" w:cs="Calibri"/>
          <w:sz w:val="20"/>
          <w:szCs w:val="20"/>
        </w:rPr>
        <w:t xml:space="preserve"> </w:t>
      </w:r>
      <w:r w:rsidRPr="00C20338">
        <w:rPr>
          <w:rFonts w:ascii="Calibri" w:hAnsi="Calibri" w:cs="Calibri"/>
          <w:sz w:val="20"/>
          <w:szCs w:val="20"/>
        </w:rPr>
        <w:t>przez Wykonawcę.</w:t>
      </w:r>
      <w:r w:rsidR="003D10F2">
        <w:rPr>
          <w:rFonts w:ascii="Calibri" w:hAnsi="Calibri" w:cs="Calibri"/>
          <w:sz w:val="20"/>
          <w:szCs w:val="20"/>
        </w:rPr>
        <w:t>.</w:t>
      </w:r>
    </w:p>
    <w:p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144CA8">
        <w:rPr>
          <w:rFonts w:ascii="Calibri" w:hAnsi="Calibri" w:cs="Calibri"/>
          <w:b/>
          <w:color w:val="FF0000"/>
          <w:sz w:val="20"/>
          <w:szCs w:val="20"/>
        </w:rPr>
        <w:t>DOSTAW</w:t>
      </w:r>
      <w:r w:rsidRPr="00C20338">
        <w:rPr>
          <w:rFonts w:ascii="Calibri" w:hAnsi="Calibri" w:cs="Calibri"/>
          <w:b/>
          <w:color w:val="FF0000"/>
          <w:sz w:val="20"/>
          <w:szCs w:val="20"/>
        </w:rPr>
        <w:t xml:space="preserve"> WYKAZANYCH PRZEZ WYKONAWCĘ DOTYCZĄ. Przykład: </w:t>
      </w:r>
      <w:r w:rsidRPr="00C20338">
        <w:rPr>
          <w:rFonts w:ascii="Calibri" w:hAnsi="Calibri" w:cs="Calibri"/>
          <w:b/>
          <w:i/>
          <w:color w:val="FF0000"/>
          <w:sz w:val="20"/>
          <w:szCs w:val="20"/>
        </w:rPr>
        <w:t>„Referencje do</w:t>
      </w:r>
      <w:r w:rsidR="00E72E8C">
        <w:rPr>
          <w:rFonts w:ascii="Calibri" w:hAnsi="Calibri" w:cs="Calibri"/>
          <w:b/>
          <w:i/>
          <w:color w:val="FF0000"/>
          <w:sz w:val="20"/>
          <w:szCs w:val="20"/>
        </w:rPr>
        <w:t xml:space="preserve"> </w:t>
      </w:r>
      <w:r w:rsidR="00144CA8">
        <w:rPr>
          <w:rFonts w:ascii="Calibri" w:hAnsi="Calibri" w:cs="Calibri"/>
          <w:b/>
          <w:i/>
          <w:color w:val="FF0000"/>
          <w:sz w:val="20"/>
          <w:szCs w:val="20"/>
        </w:rPr>
        <w:t>dostawę</w:t>
      </w:r>
      <w:r w:rsidR="008F6685">
        <w:rPr>
          <w:rFonts w:ascii="Calibri" w:hAnsi="Calibri" w:cs="Calibri"/>
          <w:b/>
          <w:i/>
          <w:color w:val="FF0000"/>
          <w:sz w:val="20"/>
          <w:szCs w:val="20"/>
        </w:rPr>
        <w:t xml:space="preserve"> </w:t>
      </w:r>
      <w:r w:rsidRPr="00C20338">
        <w:rPr>
          <w:rFonts w:ascii="Calibri" w:hAnsi="Calibri" w:cs="Calibri"/>
          <w:b/>
          <w:i/>
          <w:color w:val="FF0000"/>
          <w:sz w:val="20"/>
          <w:szCs w:val="20"/>
        </w:rPr>
        <w:t>nr 1”</w:t>
      </w:r>
    </w:p>
    <w:p w:rsidR="00820631" w:rsidRPr="004349BE" w:rsidRDefault="004349BE" w:rsidP="00820631">
      <w:pPr>
        <w:widowControl w:val="0"/>
        <w:spacing w:before="40" w:after="120"/>
        <w:rPr>
          <w:rFonts w:ascii="Calibri" w:hAnsi="Calibri" w:cs="Calibri"/>
          <w:b/>
          <w:sz w:val="20"/>
          <w:szCs w:val="20"/>
        </w:rPr>
      </w:pPr>
      <w:bookmarkStart w:id="24" w:name="_Toc409695893"/>
      <w:bookmarkStart w:id="25" w:name="_Toc518474589"/>
      <w:bookmarkEnd w:id="24"/>
      <w:bookmarkEnd w:id="25"/>
      <w:r w:rsidRPr="00237A4D">
        <w:rPr>
          <w:rFonts w:ascii="Calibri" w:hAnsi="Calibri" w:cs="Calibri"/>
          <w:b/>
          <w:sz w:val="20"/>
          <w:szCs w:val="20"/>
        </w:rPr>
        <w:t>W wypadku, ujęcia w wykazie zadań świadczonych na rzecz Zamawiającego, nie jest wymagane załączanie dokumentów, o których mowa powyżej, gdyż Zamawiający jest w posiadaniu dokumentów, pozwalających zweryfikować realizację zadań, świadczonych na rzecz Zamawiającego.</w:t>
      </w: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rsidR="00820631" w:rsidRPr="00C20338" w:rsidRDefault="00820631" w:rsidP="00D7316E">
            <w:pPr>
              <w:widowControl w:val="0"/>
              <w:jc w:val="center"/>
              <w:rPr>
                <w:rFonts w:ascii="Calibri" w:hAnsi="Calibri" w:cs="Calibri"/>
                <w:sz w:val="22"/>
                <w:szCs w:val="22"/>
              </w:rPr>
            </w:pPr>
          </w:p>
        </w:tc>
      </w:tr>
      <w:tr w:rsidR="00820631" w:rsidRPr="00C20338" w:rsidTr="00D7316E">
        <w:trPr>
          <w:trHeight w:val="380"/>
          <w:jc w:val="center"/>
        </w:trPr>
        <w:tc>
          <w:tcPr>
            <w:tcW w:w="4059" w:type="dxa"/>
            <w:hideMark/>
          </w:tcPr>
          <w:p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rsidR="00820631" w:rsidRPr="00C20338" w:rsidRDefault="0025327E" w:rsidP="00AD316D">
            <w:pPr>
              <w:jc w:val="center"/>
              <w:rPr>
                <w:rFonts w:ascii="Calibri" w:hAnsi="Calibri" w:cs="Calibri"/>
                <w:b/>
                <w:sz w:val="22"/>
                <w:szCs w:val="22"/>
              </w:rPr>
            </w:pPr>
            <w:r>
              <w:rPr>
                <w:rFonts w:ascii="Calibri" w:hAnsi="Calibri" w:cs="Calibri"/>
                <w:b/>
                <w:sz w:val="18"/>
                <w:szCs w:val="16"/>
              </w:rPr>
              <w:t>P</w:t>
            </w:r>
            <w:r w:rsidR="00820631" w:rsidRPr="00C20338">
              <w:rPr>
                <w:rFonts w:ascii="Calibri" w:hAnsi="Calibri" w:cs="Calibri"/>
                <w:b/>
                <w:sz w:val="18"/>
                <w:szCs w:val="16"/>
              </w:rPr>
              <w:t>odpis przedstawiciela(i) Wykonawcy</w:t>
            </w:r>
          </w:p>
        </w:tc>
      </w:tr>
    </w:tbl>
    <w:p w:rsidR="00820631" w:rsidRPr="00C20338" w:rsidRDefault="00820631" w:rsidP="00FF119F">
      <w:pPr>
        <w:keepNext/>
        <w:spacing w:before="0"/>
        <w:rPr>
          <w:rFonts w:ascii="Calibri" w:hAnsi="Calibri" w:cs="Calibri"/>
          <w:b/>
          <w:bCs/>
          <w:sz w:val="20"/>
          <w:szCs w:val="20"/>
          <w:u w:val="single"/>
        </w:rPr>
      </w:pPr>
    </w:p>
    <w:p w:rsidR="00820631" w:rsidRPr="00C20338" w:rsidRDefault="00820631" w:rsidP="00FF119F">
      <w:pPr>
        <w:keepNext/>
        <w:spacing w:before="0"/>
        <w:rPr>
          <w:rFonts w:ascii="Calibri" w:hAnsi="Calibri" w:cs="Calibri"/>
          <w:b/>
          <w:bCs/>
          <w:sz w:val="20"/>
          <w:szCs w:val="20"/>
          <w:u w:val="single"/>
        </w:rPr>
      </w:pPr>
    </w:p>
    <w:p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22"/>
    <w:bookmarkEnd w:id="23"/>
    <w:p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3B0CAB">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rsidTr="00EB14DC">
        <w:trPr>
          <w:trHeight w:val="1067"/>
        </w:trPr>
        <w:tc>
          <w:tcPr>
            <w:tcW w:w="3850" w:type="dxa"/>
            <w:vAlign w:val="bottom"/>
          </w:tcPr>
          <w:p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rsidTr="00EB14DC">
        <w:trPr>
          <w:trHeight w:val="786"/>
        </w:trPr>
        <w:tc>
          <w:tcPr>
            <w:tcW w:w="9777" w:type="dxa"/>
            <w:gridSpan w:val="2"/>
            <w:tcBorders>
              <w:top w:val="nil"/>
              <w:left w:val="nil"/>
              <w:bottom w:val="nil"/>
              <w:right w:val="nil"/>
            </w:tcBorders>
          </w:tcPr>
          <w:p w:rsidR="0030391A" w:rsidRDefault="0030391A" w:rsidP="00EB14DC">
            <w:pPr>
              <w:jc w:val="center"/>
              <w:rPr>
                <w:rFonts w:ascii="Calibri" w:hAnsi="Calibri"/>
                <w:b/>
                <w:sz w:val="22"/>
                <w:szCs w:val="22"/>
              </w:rPr>
            </w:pPr>
          </w:p>
          <w:p w:rsidR="00DB7F1E" w:rsidRDefault="003B0CAB" w:rsidP="00DB7F1E">
            <w:pPr>
              <w:jc w:val="center"/>
              <w:rPr>
                <w:rFonts w:asciiTheme="minorHAnsi" w:hAnsiTheme="minorHAnsi" w:cstheme="minorHAnsi"/>
                <w:b/>
              </w:rPr>
            </w:pPr>
            <w:bookmarkStart w:id="26" w:name="_Hlk107306344"/>
            <w:r w:rsidRPr="003B0CAB">
              <w:rPr>
                <w:rFonts w:asciiTheme="minorHAnsi" w:hAnsiTheme="minorHAnsi" w:cstheme="minorHAnsi"/>
                <w:b/>
              </w:rPr>
              <w:t>Zakup samochodu dostawczego dla wydziału OWH-K</w:t>
            </w:r>
          </w:p>
          <w:bookmarkEnd w:id="26"/>
          <w:p w:rsidR="0030391A" w:rsidRPr="00686CF9" w:rsidRDefault="0030391A" w:rsidP="00DB7F1E">
            <w:pPr>
              <w:tabs>
                <w:tab w:val="left" w:pos="709"/>
              </w:tabs>
              <w:outlineLvl w:val="0"/>
              <w:rPr>
                <w:rFonts w:asciiTheme="minorHAnsi" w:hAnsiTheme="minorHAnsi" w:cstheme="minorHAnsi"/>
                <w:b/>
              </w:rPr>
            </w:pPr>
          </w:p>
        </w:tc>
      </w:tr>
    </w:tbl>
    <w:p w:rsidR="0030391A" w:rsidRPr="00900038" w:rsidRDefault="0030391A" w:rsidP="0030391A">
      <w:pPr>
        <w:suppressAutoHyphens/>
        <w:spacing w:before="0"/>
        <w:ind w:right="-173"/>
        <w:rPr>
          <w:rFonts w:asciiTheme="minorHAnsi" w:hAnsiTheme="minorHAnsi" w:cstheme="minorHAnsi"/>
          <w:sz w:val="20"/>
          <w:szCs w:val="20"/>
          <w:lang w:eastAsia="ar-SA"/>
        </w:rPr>
      </w:pPr>
    </w:p>
    <w:p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rsidR="0030391A" w:rsidRPr="00900038" w:rsidRDefault="0030391A" w:rsidP="0030391A">
      <w:pPr>
        <w:suppressAutoHyphens/>
        <w:spacing w:before="0"/>
        <w:ind w:right="-173"/>
        <w:rPr>
          <w:rFonts w:asciiTheme="minorHAnsi" w:hAnsiTheme="minorHAnsi" w:cstheme="minorHAnsi"/>
          <w:sz w:val="20"/>
          <w:szCs w:val="20"/>
          <w:lang w:eastAsia="ar-SA"/>
        </w:rPr>
      </w:pPr>
    </w:p>
    <w:p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rsidR="0030391A" w:rsidRPr="00900038" w:rsidRDefault="0030391A" w:rsidP="0030391A">
      <w:pPr>
        <w:suppressAutoHyphens/>
        <w:spacing w:before="0"/>
        <w:ind w:right="-173"/>
        <w:rPr>
          <w:rFonts w:asciiTheme="minorHAnsi" w:hAnsiTheme="minorHAnsi" w:cstheme="minorHAnsi"/>
          <w:sz w:val="20"/>
          <w:szCs w:val="20"/>
          <w:lang w:eastAsia="ar-SA"/>
        </w:rPr>
      </w:pPr>
    </w:p>
    <w:p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rsidR="0030391A" w:rsidRPr="00900038" w:rsidRDefault="0030391A" w:rsidP="008A2873">
      <w:pPr>
        <w:numPr>
          <w:ilvl w:val="0"/>
          <w:numId w:val="58"/>
        </w:numPr>
        <w:suppressAutoHyphens/>
        <w:spacing w:line="360" w:lineRule="auto"/>
        <w:ind w:right="-173"/>
        <w:rPr>
          <w:rFonts w:asciiTheme="minorHAnsi" w:hAnsiTheme="minorHAnsi" w:cstheme="minorHAnsi"/>
          <w:sz w:val="20"/>
          <w:szCs w:val="20"/>
          <w:lang w:eastAsia="ar-SA"/>
        </w:rPr>
      </w:pPr>
      <w:r w:rsidRPr="00237A4D">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rsidTr="00EB14DC">
        <w:trPr>
          <w:trHeight w:val="351"/>
        </w:trPr>
        <w:tc>
          <w:tcPr>
            <w:tcW w:w="993" w:type="dxa"/>
            <w:tcBorders>
              <w:top w:val="single" w:sz="4" w:space="0" w:color="000000"/>
              <w:left w:val="single" w:sz="4" w:space="0" w:color="000000"/>
              <w:bottom w:val="single" w:sz="4" w:space="0" w:color="000000"/>
            </w:tcBorders>
          </w:tcPr>
          <w:p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rsidTr="00EB14DC">
        <w:tc>
          <w:tcPr>
            <w:tcW w:w="993" w:type="dxa"/>
            <w:tcBorders>
              <w:top w:val="single" w:sz="4" w:space="0" w:color="000000"/>
              <w:left w:val="single" w:sz="4" w:space="0" w:color="000000"/>
              <w:bottom w:val="single" w:sz="4" w:space="0" w:color="000000"/>
            </w:tcBorders>
          </w:tcPr>
          <w:p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rsidTr="00EB14DC">
        <w:tc>
          <w:tcPr>
            <w:tcW w:w="993" w:type="dxa"/>
            <w:tcBorders>
              <w:top w:val="single" w:sz="4" w:space="0" w:color="000000"/>
              <w:left w:val="single" w:sz="4" w:space="0" w:color="000000"/>
              <w:bottom w:val="single" w:sz="4" w:space="0" w:color="000000"/>
            </w:tcBorders>
          </w:tcPr>
          <w:p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30391A" w:rsidRPr="00900038" w:rsidRDefault="0030391A" w:rsidP="00EB14DC">
            <w:pPr>
              <w:jc w:val="center"/>
              <w:rPr>
                <w:rFonts w:asciiTheme="minorHAnsi" w:hAnsiTheme="minorHAnsi" w:cstheme="minorHAnsi"/>
                <w:sz w:val="20"/>
                <w:szCs w:val="20"/>
              </w:rPr>
            </w:pPr>
          </w:p>
        </w:tc>
      </w:tr>
      <w:tr w:rsidR="0030391A" w:rsidRPr="00900038" w:rsidTr="00EB14DC">
        <w:trPr>
          <w:jc w:val="center"/>
        </w:trPr>
        <w:tc>
          <w:tcPr>
            <w:tcW w:w="4059" w:type="dxa"/>
            <w:tcBorders>
              <w:top w:val="nil"/>
              <w:left w:val="nil"/>
              <w:bottom w:val="nil"/>
              <w:right w:val="nil"/>
            </w:tcBorders>
          </w:tcPr>
          <w:p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rsidR="0030391A" w:rsidRPr="00900038" w:rsidRDefault="0030391A" w:rsidP="0030391A">
      <w:pPr>
        <w:widowControl w:val="0"/>
        <w:ind w:right="584"/>
        <w:rPr>
          <w:rFonts w:asciiTheme="minorHAnsi" w:hAnsiTheme="minorHAnsi" w:cstheme="minorHAnsi"/>
          <w:sz w:val="20"/>
          <w:szCs w:val="20"/>
        </w:rPr>
      </w:pPr>
    </w:p>
    <w:p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0768F6E7" wp14:editId="60D4A8B9">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FA71D"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rsidR="0030391A" w:rsidRPr="00900038" w:rsidRDefault="0030391A" w:rsidP="008A2873">
      <w:pPr>
        <w:numPr>
          <w:ilvl w:val="0"/>
          <w:numId w:val="58"/>
        </w:numPr>
        <w:suppressAutoHyphens/>
        <w:spacing w:before="0" w:line="360" w:lineRule="auto"/>
        <w:ind w:right="584"/>
        <w:rPr>
          <w:rFonts w:asciiTheme="minorHAnsi" w:hAnsiTheme="minorHAnsi" w:cstheme="minorHAnsi"/>
          <w:color w:val="000000" w:themeColor="text1"/>
          <w:sz w:val="20"/>
          <w:szCs w:val="20"/>
          <w:lang w:eastAsia="ar-SA"/>
        </w:rPr>
      </w:pPr>
      <w:r w:rsidRPr="00237A4D">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30391A" w:rsidRPr="00900038" w:rsidRDefault="0030391A" w:rsidP="00EB14DC">
            <w:pPr>
              <w:jc w:val="center"/>
              <w:rPr>
                <w:rFonts w:asciiTheme="minorHAnsi" w:hAnsiTheme="minorHAnsi" w:cstheme="minorHAnsi"/>
                <w:sz w:val="20"/>
                <w:szCs w:val="20"/>
              </w:rPr>
            </w:pPr>
          </w:p>
        </w:tc>
      </w:tr>
      <w:tr w:rsidR="0030391A" w:rsidRPr="00900038" w:rsidTr="00EB14DC">
        <w:trPr>
          <w:jc w:val="center"/>
        </w:trPr>
        <w:tc>
          <w:tcPr>
            <w:tcW w:w="4059" w:type="dxa"/>
            <w:tcBorders>
              <w:top w:val="nil"/>
              <w:left w:val="nil"/>
              <w:bottom w:val="nil"/>
              <w:right w:val="nil"/>
            </w:tcBorders>
          </w:tcPr>
          <w:p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rsidR="00026780" w:rsidRPr="002A1E97" w:rsidRDefault="0030391A" w:rsidP="002A1E97">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bookmarkStart w:id="27" w:name="_GoBack"/>
      <w:bookmarkEnd w:id="27"/>
    </w:p>
    <w:sectPr w:rsidR="00026780" w:rsidRPr="002A1E97"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2CA" w:rsidRDefault="005332CA" w:rsidP="007A1C80">
      <w:pPr>
        <w:spacing w:before="0"/>
      </w:pPr>
      <w:r>
        <w:separator/>
      </w:r>
    </w:p>
  </w:endnote>
  <w:endnote w:type="continuationSeparator" w:id="0">
    <w:p w:rsidR="005332CA" w:rsidRDefault="005332CA" w:rsidP="007A1C80">
      <w:pPr>
        <w:spacing w:before="0"/>
      </w:pPr>
      <w:r>
        <w:continuationSeparator/>
      </w:r>
    </w:p>
  </w:endnote>
  <w:endnote w:type="continuationNotice" w:id="1">
    <w:p w:rsidR="005332CA" w:rsidRDefault="005332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rsidR="004D7B98" w:rsidRPr="006C4383" w:rsidRDefault="004D7B9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B35C01">
          <w:rPr>
            <w:rFonts w:asciiTheme="minorHAnsi" w:hAnsiTheme="minorHAnsi" w:cstheme="minorHAnsi"/>
            <w:noProof/>
            <w:sz w:val="20"/>
          </w:rPr>
          <w:t>13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rsidR="004D7B98" w:rsidRPr="00CC08B4" w:rsidRDefault="004D7B9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rsidR="004D7B98" w:rsidRPr="006C4383" w:rsidRDefault="004D7B9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B35C01">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rsidR="004D7B98" w:rsidRPr="00902DE3" w:rsidRDefault="004D7B9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rsidR="004D7B98" w:rsidRPr="006467C1" w:rsidRDefault="004D7B9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B35C01">
          <w:rPr>
            <w:rFonts w:asciiTheme="minorHAnsi" w:hAnsiTheme="minorHAnsi" w:cstheme="minorHAnsi"/>
            <w:noProof/>
            <w:sz w:val="20"/>
          </w:rPr>
          <w:t>29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2CA" w:rsidRDefault="005332CA" w:rsidP="007A1C80">
      <w:pPr>
        <w:spacing w:before="0"/>
      </w:pPr>
      <w:r>
        <w:separator/>
      </w:r>
    </w:p>
  </w:footnote>
  <w:footnote w:type="continuationSeparator" w:id="0">
    <w:p w:rsidR="005332CA" w:rsidRDefault="005332CA" w:rsidP="007A1C80">
      <w:pPr>
        <w:spacing w:before="0"/>
      </w:pPr>
      <w:r>
        <w:continuationSeparator/>
      </w:r>
    </w:p>
  </w:footnote>
  <w:footnote w:type="continuationNotice" w:id="1">
    <w:p w:rsidR="005332CA" w:rsidRDefault="005332CA">
      <w:pPr>
        <w:spacing w:before="0"/>
      </w:pPr>
    </w:p>
  </w:footnote>
  <w:footnote w:id="2">
    <w:p w:rsidR="004D7B98" w:rsidRDefault="004D7B98">
      <w:pPr>
        <w:pStyle w:val="Tekstprzypisudolnego"/>
      </w:pPr>
      <w:r>
        <w:rPr>
          <w:rStyle w:val="Odwoanieprzypisudolnego"/>
        </w:rPr>
        <w:footnoteRef/>
      </w:r>
      <w:r>
        <w:t xml:space="preserve"> </w:t>
      </w:r>
      <w:r w:rsidRPr="00BF1EEB">
        <w:rPr>
          <w:rFonts w:asciiTheme="minorHAnsi" w:hAnsiTheme="minorHAnsi" w:cstheme="minorHAnsi"/>
          <w:b/>
        </w:rPr>
        <w:t xml:space="preserve">Pkt II Oświadczenia należy odpowiednio wypełnić dla części, na które Wykonawca składa </w:t>
      </w:r>
      <w:r>
        <w:rPr>
          <w:rFonts w:asciiTheme="minorHAnsi" w:hAnsiTheme="minorHAnsi" w:cstheme="minorHAnsi"/>
          <w:b/>
        </w:rPr>
        <w:t>O</w:t>
      </w:r>
      <w:r w:rsidRPr="00BF1EEB">
        <w:rPr>
          <w:rFonts w:asciiTheme="minorHAnsi" w:hAnsiTheme="minorHAnsi" w:cstheme="minorHAnsi"/>
          <w:b/>
        </w:rPr>
        <w:t>fertę</w:t>
      </w:r>
      <w:r>
        <w:rPr>
          <w:rFonts w:asciiTheme="minorHAnsi" w:hAnsiTheme="minorHAnsi" w:cstheme="minorHAnsi"/>
          <w:b/>
        </w:rPr>
        <w:t>.</w:t>
      </w:r>
    </w:p>
  </w:footnote>
  <w:footnote w:id="3">
    <w:p w:rsidR="004D7B98" w:rsidRPr="002A1E97" w:rsidRDefault="004D7B98" w:rsidP="002A1E97">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sz w:val="20"/>
          <w:szCs w:val="20"/>
          <w:lang w:eastAsia="en-US"/>
        </w:rPr>
        <w:t>rozporządzenie Rady (WE) 765/2006 z dnia 18 maja 2006 r. dotyczącego środków ograniczających w związku z sytuacją na Białorusi i udziałem Białorusi w agresji Rosji wobec Ukrainy,</w:t>
      </w:r>
    </w:p>
  </w:footnote>
  <w:footnote w:id="4">
    <w:p w:rsidR="004D7B98" w:rsidRPr="002A1E97" w:rsidRDefault="004D7B98" w:rsidP="002A1E97">
      <w:pPr>
        <w:pStyle w:val="Tekstprzypisudolnego"/>
        <w:spacing w:before="0"/>
        <w:rPr>
          <w:rFonts w:asciiTheme="minorHAnsi" w:eastAsiaTheme="minorHAnsi" w:hAnsiTheme="minorHAnsi" w:cstheme="minorHAnsi"/>
          <w:lang w:eastAsia="en-US"/>
        </w:rPr>
      </w:pPr>
      <w:r w:rsidRPr="002A1E97">
        <w:rPr>
          <w:rStyle w:val="Odwoanieprzypisudolnego"/>
          <w:rFonts w:asciiTheme="minorHAnsi" w:hAnsiTheme="minorHAnsi" w:cstheme="minorHAnsi"/>
        </w:rPr>
        <w:footnoteRef/>
      </w:r>
      <w:r w:rsidRPr="002A1E97">
        <w:rPr>
          <w:rStyle w:val="Odwoanieprzypisudolnego"/>
          <w:rFonts w:asciiTheme="minorHAnsi" w:hAnsiTheme="minorHAnsi" w:cstheme="minorHAnsi"/>
        </w:rPr>
        <w:t xml:space="preserve"> </w:t>
      </w:r>
      <w:r w:rsidRPr="002A1E97">
        <w:rPr>
          <w:rFonts w:asciiTheme="minorHAnsi" w:eastAsiaTheme="minorHAnsi" w:hAnsi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rsidR="004D7B98" w:rsidRPr="002A1E97" w:rsidRDefault="004D7B98" w:rsidP="002A1E97">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b/>
          <w:sz w:val="20"/>
          <w:szCs w:val="20"/>
          <w:lang w:eastAsia="en-US"/>
        </w:rPr>
        <w:t xml:space="preserve">Lista Sankcyjna </w:t>
      </w:r>
      <w:r w:rsidRPr="002A1E97">
        <w:rPr>
          <w:rFonts w:asciiTheme="minorHAnsi" w:eastAsiaTheme="minorHAnsi" w:hAnsiTheme="minorHAnsi" w:cstheme="minorHAnsi"/>
          <w:sz w:val="20"/>
          <w:szCs w:val="20"/>
          <w:lang w:eastAsia="en-US"/>
        </w:rPr>
        <w:t xml:space="preserve">- </w:t>
      </w:r>
      <w:r w:rsidRPr="002A1E97">
        <w:rPr>
          <w:rFonts w:asciiTheme="minorHAnsi" w:hAnsiTheme="minorHAnsi" w:cstheme="minorHAnsi"/>
          <w:sz w:val="20"/>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rsidR="004D7B98" w:rsidRPr="002A1E97" w:rsidRDefault="004D7B98" w:rsidP="002A1E97">
      <w:pPr>
        <w:pStyle w:val="Tekstprzypisudolnego"/>
        <w:spacing w:before="0"/>
        <w:rPr>
          <w:rFonts w:asciiTheme="minorHAnsi" w:eastAsiaTheme="minorHAnsi" w:hAnsiTheme="minorHAnsi" w:cstheme="minorHAnsi"/>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ustawy z dnia 1 marca 2018 r. o przeciwdziałaniu praniu pieniędzy oraz finansowaniu terroryzmu,</w:t>
      </w:r>
    </w:p>
  </w:footnote>
  <w:footnote w:id="7">
    <w:p w:rsidR="004D7B98" w:rsidRPr="00891EB7" w:rsidRDefault="004D7B98" w:rsidP="002A1E97">
      <w:pPr>
        <w:pStyle w:val="Tekstprzypisudolnego"/>
        <w:spacing w:before="0"/>
        <w:rPr>
          <w:rFonts w:ascii="Arial" w:eastAsiaTheme="minorHAnsi" w:hAnsi="Arial" w:cs="Arial"/>
          <w:sz w:val="16"/>
          <w:szCs w:val="16"/>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01"/>
      <w:gridCol w:w="3389"/>
    </w:tblGrid>
    <w:tr w:rsidR="004D7B98" w:rsidRPr="00DD3397" w:rsidTr="007E4C27">
      <w:trPr>
        <w:cantSplit/>
        <w:trHeight w:val="284"/>
      </w:trPr>
      <w:tc>
        <w:tcPr>
          <w:tcW w:w="6486" w:type="dxa"/>
          <w:tcBorders>
            <w:top w:val="nil"/>
            <w:left w:val="nil"/>
            <w:bottom w:val="nil"/>
            <w:right w:val="nil"/>
          </w:tcBorders>
        </w:tcPr>
        <w:p w:rsidR="004D7B98" w:rsidRPr="00DD3397" w:rsidRDefault="004D7B98"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rsidR="004D7B98" w:rsidRPr="00DD3397" w:rsidRDefault="004D7B9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7B98" w:rsidRPr="00DD3397" w:rsidTr="007E4C27">
      <w:trPr>
        <w:cantSplit/>
      </w:trPr>
      <w:tc>
        <w:tcPr>
          <w:tcW w:w="6486" w:type="dxa"/>
          <w:tcBorders>
            <w:top w:val="nil"/>
            <w:left w:val="nil"/>
            <w:bottom w:val="single" w:sz="4" w:space="0" w:color="auto"/>
            <w:right w:val="nil"/>
          </w:tcBorders>
          <w:vAlign w:val="center"/>
        </w:tcPr>
        <w:p w:rsidR="004D7B98" w:rsidRPr="00DD3397" w:rsidRDefault="004D7B9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rsidR="004D7B98" w:rsidRPr="006B4A38" w:rsidRDefault="004D7B98" w:rsidP="005C6F8F">
          <w:pPr>
            <w:pStyle w:val="Nagwek"/>
            <w:spacing w:before="0"/>
            <w:jc w:val="right"/>
            <w:rPr>
              <w:rFonts w:asciiTheme="minorHAnsi" w:hAnsiTheme="minorHAnsi" w:cstheme="minorHAnsi"/>
              <w:bCs/>
              <w:sz w:val="18"/>
              <w:szCs w:val="18"/>
            </w:rPr>
          </w:pPr>
          <w:r w:rsidRPr="004F52AF">
            <w:rPr>
              <w:rFonts w:ascii="Calibri" w:hAnsi="Calibri"/>
              <w:b/>
              <w:sz w:val="20"/>
              <w:szCs w:val="20"/>
            </w:rPr>
            <w:t>4600/MW00/ZO/KZ/2022/0000068999</w:t>
          </w:r>
        </w:p>
      </w:tc>
    </w:tr>
  </w:tbl>
  <w:p w:rsidR="004D7B98" w:rsidRPr="00C842CA" w:rsidRDefault="004D7B98">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01"/>
      <w:gridCol w:w="3389"/>
    </w:tblGrid>
    <w:tr w:rsidR="004D7B98" w:rsidRPr="00DD3397" w:rsidTr="005C6F8F">
      <w:trPr>
        <w:cantSplit/>
        <w:trHeight w:val="284"/>
      </w:trPr>
      <w:tc>
        <w:tcPr>
          <w:tcW w:w="6489" w:type="dxa"/>
          <w:tcBorders>
            <w:top w:val="nil"/>
            <w:left w:val="nil"/>
            <w:bottom w:val="nil"/>
            <w:right w:val="nil"/>
          </w:tcBorders>
        </w:tcPr>
        <w:p w:rsidR="004D7B98" w:rsidRPr="00DD3397" w:rsidRDefault="004D7B98"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rsidR="004D7B98" w:rsidRPr="00DD3397" w:rsidRDefault="004D7B9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7B98" w:rsidRPr="00F737B7" w:rsidTr="005C6F8F">
      <w:trPr>
        <w:cantSplit/>
      </w:trPr>
      <w:tc>
        <w:tcPr>
          <w:tcW w:w="6489" w:type="dxa"/>
          <w:tcBorders>
            <w:top w:val="nil"/>
            <w:left w:val="nil"/>
            <w:bottom w:val="single" w:sz="4" w:space="0" w:color="auto"/>
            <w:right w:val="nil"/>
          </w:tcBorders>
          <w:vAlign w:val="center"/>
        </w:tcPr>
        <w:p w:rsidR="004D7B98" w:rsidRPr="00DD3397" w:rsidRDefault="004D7B9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rsidR="004D7B98" w:rsidRPr="006555F3" w:rsidRDefault="004D7B98" w:rsidP="005C6F8F">
          <w:pPr>
            <w:pStyle w:val="Nagwek"/>
            <w:spacing w:before="0"/>
            <w:jc w:val="right"/>
            <w:rPr>
              <w:rFonts w:asciiTheme="minorHAnsi" w:hAnsiTheme="minorHAnsi" w:cstheme="minorHAnsi"/>
              <w:b/>
              <w:bCs/>
              <w:sz w:val="18"/>
              <w:szCs w:val="18"/>
            </w:rPr>
          </w:pPr>
          <w:r w:rsidRPr="004F52AF">
            <w:rPr>
              <w:rFonts w:ascii="Calibri" w:hAnsi="Calibri"/>
              <w:b/>
              <w:sz w:val="20"/>
              <w:szCs w:val="20"/>
            </w:rPr>
            <w:t>4600/MW00/ZO/KZ/2022/0000068999</w:t>
          </w:r>
        </w:p>
      </w:tc>
    </w:tr>
  </w:tbl>
  <w:p w:rsidR="004D7B98" w:rsidRPr="00121F3A" w:rsidRDefault="004D7B9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01"/>
      <w:gridCol w:w="3389"/>
    </w:tblGrid>
    <w:tr w:rsidR="004D7B98" w:rsidRPr="00DD3397" w:rsidTr="00237A4D">
      <w:trPr>
        <w:cantSplit/>
        <w:trHeight w:val="284"/>
      </w:trPr>
      <w:tc>
        <w:tcPr>
          <w:tcW w:w="6401" w:type="dxa"/>
          <w:tcBorders>
            <w:top w:val="nil"/>
            <w:left w:val="nil"/>
            <w:bottom w:val="nil"/>
            <w:right w:val="nil"/>
          </w:tcBorders>
        </w:tcPr>
        <w:p w:rsidR="004D7B98" w:rsidRPr="00DD3397" w:rsidRDefault="004D7B98" w:rsidP="006467C1">
          <w:pPr>
            <w:pStyle w:val="Nagwek"/>
            <w:spacing w:before="0"/>
            <w:jc w:val="left"/>
            <w:rPr>
              <w:rFonts w:asciiTheme="minorHAnsi" w:hAnsiTheme="minorHAnsi" w:cstheme="minorHAnsi"/>
              <w:b/>
              <w:bCs/>
              <w:sz w:val="18"/>
              <w:szCs w:val="18"/>
            </w:rPr>
          </w:pPr>
        </w:p>
      </w:tc>
      <w:tc>
        <w:tcPr>
          <w:tcW w:w="3389" w:type="dxa"/>
          <w:tcBorders>
            <w:top w:val="nil"/>
            <w:left w:val="nil"/>
            <w:bottom w:val="nil"/>
            <w:right w:val="nil"/>
          </w:tcBorders>
          <w:vAlign w:val="center"/>
        </w:tcPr>
        <w:p w:rsidR="004D7B98" w:rsidRPr="00DD3397" w:rsidRDefault="004D7B9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7B98" w:rsidRPr="00DD3397" w:rsidTr="00237A4D">
      <w:trPr>
        <w:cantSplit/>
      </w:trPr>
      <w:tc>
        <w:tcPr>
          <w:tcW w:w="6401" w:type="dxa"/>
          <w:tcBorders>
            <w:top w:val="nil"/>
            <w:left w:val="nil"/>
            <w:bottom w:val="single" w:sz="4" w:space="0" w:color="auto"/>
            <w:right w:val="nil"/>
          </w:tcBorders>
          <w:vAlign w:val="center"/>
        </w:tcPr>
        <w:p w:rsidR="004D7B98" w:rsidRPr="00DD3397" w:rsidRDefault="004D7B98" w:rsidP="00237A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89" w:type="dxa"/>
          <w:tcBorders>
            <w:top w:val="nil"/>
            <w:left w:val="nil"/>
            <w:bottom w:val="single" w:sz="4" w:space="0" w:color="auto"/>
            <w:right w:val="nil"/>
          </w:tcBorders>
          <w:vAlign w:val="center"/>
        </w:tcPr>
        <w:p w:rsidR="004D7B98" w:rsidRPr="006B4A38" w:rsidRDefault="004D7B98" w:rsidP="00237A4D">
          <w:pPr>
            <w:pStyle w:val="Nagwek"/>
            <w:spacing w:before="0"/>
            <w:jc w:val="right"/>
            <w:rPr>
              <w:rFonts w:asciiTheme="minorHAnsi" w:hAnsiTheme="minorHAnsi" w:cstheme="minorHAnsi"/>
              <w:bCs/>
              <w:sz w:val="18"/>
              <w:szCs w:val="18"/>
            </w:rPr>
          </w:pPr>
          <w:r w:rsidRPr="004F52AF">
            <w:rPr>
              <w:rFonts w:ascii="Calibri" w:hAnsi="Calibri"/>
              <w:b/>
              <w:sz w:val="20"/>
              <w:szCs w:val="20"/>
            </w:rPr>
            <w:t>4600/MW00/ZO/KZ/2022/0000068999</w:t>
          </w:r>
        </w:p>
      </w:tc>
    </w:tr>
  </w:tbl>
  <w:p w:rsidR="004D7B98" w:rsidRPr="006467C1" w:rsidRDefault="004D7B98"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B98" w:rsidRPr="00933E1D" w:rsidRDefault="004D7B98">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01"/>
      <w:gridCol w:w="3389"/>
    </w:tblGrid>
    <w:tr w:rsidR="004D7B98" w:rsidRPr="00DD3397" w:rsidTr="00237A4D">
      <w:trPr>
        <w:cantSplit/>
        <w:trHeight w:val="284"/>
      </w:trPr>
      <w:tc>
        <w:tcPr>
          <w:tcW w:w="6401" w:type="dxa"/>
          <w:tcBorders>
            <w:top w:val="nil"/>
            <w:left w:val="nil"/>
            <w:bottom w:val="nil"/>
            <w:right w:val="nil"/>
          </w:tcBorders>
        </w:tcPr>
        <w:p w:rsidR="004D7B98" w:rsidRPr="00DD3397" w:rsidRDefault="004D7B98" w:rsidP="006467C1">
          <w:pPr>
            <w:pStyle w:val="Nagwek"/>
            <w:spacing w:before="0"/>
            <w:jc w:val="left"/>
            <w:rPr>
              <w:rFonts w:asciiTheme="minorHAnsi" w:hAnsiTheme="minorHAnsi" w:cstheme="minorHAnsi"/>
              <w:b/>
              <w:bCs/>
              <w:sz w:val="18"/>
              <w:szCs w:val="18"/>
            </w:rPr>
          </w:pPr>
        </w:p>
      </w:tc>
      <w:tc>
        <w:tcPr>
          <w:tcW w:w="3389" w:type="dxa"/>
          <w:tcBorders>
            <w:top w:val="nil"/>
            <w:left w:val="nil"/>
            <w:bottom w:val="nil"/>
            <w:right w:val="nil"/>
          </w:tcBorders>
          <w:vAlign w:val="center"/>
        </w:tcPr>
        <w:p w:rsidR="004D7B98" w:rsidRPr="00DD3397" w:rsidRDefault="004D7B9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7B98" w:rsidRPr="00DD3397" w:rsidTr="00237A4D">
      <w:trPr>
        <w:cantSplit/>
      </w:trPr>
      <w:tc>
        <w:tcPr>
          <w:tcW w:w="6401" w:type="dxa"/>
          <w:tcBorders>
            <w:top w:val="nil"/>
            <w:left w:val="nil"/>
            <w:bottom w:val="single" w:sz="4" w:space="0" w:color="auto"/>
            <w:right w:val="nil"/>
          </w:tcBorders>
          <w:vAlign w:val="center"/>
        </w:tcPr>
        <w:p w:rsidR="004D7B98" w:rsidRPr="00DD3397" w:rsidRDefault="004D7B98" w:rsidP="00237A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89" w:type="dxa"/>
          <w:tcBorders>
            <w:top w:val="nil"/>
            <w:left w:val="nil"/>
            <w:bottom w:val="single" w:sz="4" w:space="0" w:color="auto"/>
            <w:right w:val="nil"/>
          </w:tcBorders>
          <w:vAlign w:val="center"/>
        </w:tcPr>
        <w:p w:rsidR="004D7B98" w:rsidRPr="006B4A38" w:rsidRDefault="004D7B98" w:rsidP="00237A4D">
          <w:pPr>
            <w:pStyle w:val="Nagwek"/>
            <w:spacing w:before="0"/>
            <w:jc w:val="right"/>
            <w:rPr>
              <w:rFonts w:asciiTheme="minorHAnsi" w:hAnsiTheme="minorHAnsi" w:cstheme="minorHAnsi"/>
              <w:bCs/>
              <w:sz w:val="18"/>
              <w:szCs w:val="18"/>
            </w:rPr>
          </w:pPr>
          <w:r w:rsidRPr="004F52AF">
            <w:rPr>
              <w:rFonts w:ascii="Calibri" w:hAnsi="Calibri"/>
              <w:b/>
              <w:sz w:val="20"/>
              <w:szCs w:val="20"/>
            </w:rPr>
            <w:t>4600/MW00/ZO/KZ/2022/0000068999</w:t>
          </w:r>
        </w:p>
      </w:tc>
    </w:tr>
  </w:tbl>
  <w:p w:rsidR="004D7B98" w:rsidRPr="00933E1D" w:rsidRDefault="004D7B98"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605AE"/>
    <w:multiLevelType w:val="hybridMultilevel"/>
    <w:tmpl w:val="506CD38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31B455E"/>
    <w:multiLevelType w:val="hybridMultilevel"/>
    <w:tmpl w:val="0C6AA0FE"/>
    <w:lvl w:ilvl="0" w:tplc="C7C426B2">
      <w:start w:val="2"/>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F442CD"/>
    <w:multiLevelType w:val="hybridMultilevel"/>
    <w:tmpl w:val="D6AE4C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0950655E"/>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27" w15:restartNumberingAfterBreak="0">
    <w:nsid w:val="0A440B8A"/>
    <w:multiLevelType w:val="multilevel"/>
    <w:tmpl w:val="EBF6F3FC"/>
    <w:lvl w:ilvl="0">
      <w:start w:val="4"/>
      <w:numFmt w:val="decimal"/>
      <w:lvlText w:val="%1."/>
      <w:lvlJc w:val="left"/>
      <w:pPr>
        <w:tabs>
          <w:tab w:val="num" w:pos="360"/>
        </w:tabs>
        <w:ind w:left="360" w:hanging="360"/>
      </w:pPr>
      <w:rPr>
        <w:b/>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C89143F"/>
    <w:multiLevelType w:val="hybridMultilevel"/>
    <w:tmpl w:val="B81EC5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5103D4"/>
    <w:multiLevelType w:val="hybridMultilevel"/>
    <w:tmpl w:val="30F8F7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0E7ED3"/>
    <w:multiLevelType w:val="hybridMultilevel"/>
    <w:tmpl w:val="9CD07368"/>
    <w:lvl w:ilvl="0" w:tplc="0415000B">
      <w:start w:val="1"/>
      <w:numFmt w:val="bullet"/>
      <w:lvlText w:val=""/>
      <w:lvlJc w:val="left"/>
      <w:pPr>
        <w:ind w:left="1760" w:hanging="360"/>
      </w:pPr>
      <w:rPr>
        <w:rFonts w:ascii="Wingdings" w:hAnsi="Wingdings" w:hint="default"/>
      </w:rPr>
    </w:lvl>
    <w:lvl w:ilvl="1" w:tplc="04150003">
      <w:start w:val="1"/>
      <w:numFmt w:val="bullet"/>
      <w:lvlText w:val="o"/>
      <w:lvlJc w:val="left"/>
      <w:pPr>
        <w:ind w:left="2480" w:hanging="360"/>
      </w:pPr>
      <w:rPr>
        <w:rFonts w:ascii="Courier New" w:hAnsi="Courier New" w:cs="Courier New" w:hint="default"/>
      </w:rPr>
    </w:lvl>
    <w:lvl w:ilvl="2" w:tplc="04150005">
      <w:start w:val="1"/>
      <w:numFmt w:val="bullet"/>
      <w:lvlText w:val=""/>
      <w:lvlJc w:val="left"/>
      <w:pPr>
        <w:ind w:left="3200" w:hanging="360"/>
      </w:pPr>
      <w:rPr>
        <w:rFonts w:ascii="Wingdings" w:hAnsi="Wingdings" w:hint="default"/>
      </w:rPr>
    </w:lvl>
    <w:lvl w:ilvl="3" w:tplc="04150001">
      <w:start w:val="1"/>
      <w:numFmt w:val="bullet"/>
      <w:lvlText w:val=""/>
      <w:lvlJc w:val="left"/>
      <w:pPr>
        <w:ind w:left="3920" w:hanging="360"/>
      </w:pPr>
      <w:rPr>
        <w:rFonts w:ascii="Symbol" w:hAnsi="Symbol" w:hint="default"/>
      </w:rPr>
    </w:lvl>
    <w:lvl w:ilvl="4" w:tplc="04150003">
      <w:start w:val="1"/>
      <w:numFmt w:val="bullet"/>
      <w:lvlText w:val="o"/>
      <w:lvlJc w:val="left"/>
      <w:pPr>
        <w:ind w:left="4640" w:hanging="360"/>
      </w:pPr>
      <w:rPr>
        <w:rFonts w:ascii="Courier New" w:hAnsi="Courier New" w:cs="Courier New" w:hint="default"/>
      </w:rPr>
    </w:lvl>
    <w:lvl w:ilvl="5" w:tplc="04150005">
      <w:start w:val="1"/>
      <w:numFmt w:val="bullet"/>
      <w:lvlText w:val=""/>
      <w:lvlJc w:val="left"/>
      <w:pPr>
        <w:ind w:left="5360" w:hanging="360"/>
      </w:pPr>
      <w:rPr>
        <w:rFonts w:ascii="Wingdings" w:hAnsi="Wingdings" w:hint="default"/>
      </w:rPr>
    </w:lvl>
    <w:lvl w:ilvl="6" w:tplc="04150001">
      <w:start w:val="1"/>
      <w:numFmt w:val="bullet"/>
      <w:lvlText w:val=""/>
      <w:lvlJc w:val="left"/>
      <w:pPr>
        <w:ind w:left="6080" w:hanging="360"/>
      </w:pPr>
      <w:rPr>
        <w:rFonts w:ascii="Symbol" w:hAnsi="Symbol" w:hint="default"/>
      </w:rPr>
    </w:lvl>
    <w:lvl w:ilvl="7" w:tplc="04150003">
      <w:start w:val="1"/>
      <w:numFmt w:val="bullet"/>
      <w:lvlText w:val="o"/>
      <w:lvlJc w:val="left"/>
      <w:pPr>
        <w:ind w:left="6800" w:hanging="360"/>
      </w:pPr>
      <w:rPr>
        <w:rFonts w:ascii="Courier New" w:hAnsi="Courier New" w:cs="Courier New" w:hint="default"/>
      </w:rPr>
    </w:lvl>
    <w:lvl w:ilvl="8" w:tplc="04150005">
      <w:start w:val="1"/>
      <w:numFmt w:val="bullet"/>
      <w:lvlText w:val=""/>
      <w:lvlJc w:val="left"/>
      <w:pPr>
        <w:ind w:left="7520" w:hanging="360"/>
      </w:pPr>
      <w:rPr>
        <w:rFonts w:ascii="Wingdings" w:hAnsi="Wingdings" w:hint="default"/>
      </w:rPr>
    </w:lvl>
  </w:abstractNum>
  <w:abstractNum w:abstractNumId="33" w15:restartNumberingAfterBreak="0">
    <w:nsid w:val="15F50B1D"/>
    <w:multiLevelType w:val="hybridMultilevel"/>
    <w:tmpl w:val="639AA10C"/>
    <w:lvl w:ilvl="0" w:tplc="0415000F">
      <w:start w:val="1"/>
      <w:numFmt w:val="decimal"/>
      <w:lvlText w:val="%1."/>
      <w:lvlJc w:val="left"/>
      <w:pPr>
        <w:ind w:left="360" w:hanging="360"/>
      </w:pPr>
    </w:lvl>
    <w:lvl w:ilvl="1" w:tplc="E01E8A9A">
      <w:start w:val="1"/>
      <w:numFmt w:val="lowerLetter"/>
      <w:lvlText w:val="%2."/>
      <w:lvlJc w:val="left"/>
      <w:pPr>
        <w:ind w:left="1080" w:hanging="360"/>
      </w:pPr>
      <w:rPr>
        <w:rFonts w:hint="default"/>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B262B2B"/>
    <w:multiLevelType w:val="hybridMultilevel"/>
    <w:tmpl w:val="E1A64C42"/>
    <w:lvl w:ilvl="0" w:tplc="F1BC4D50">
      <w:start w:val="1"/>
      <w:numFmt w:val="lowerRoman"/>
      <w:lvlText w:val="%1."/>
      <w:lvlJc w:val="right"/>
      <w:pPr>
        <w:ind w:left="2580" w:hanging="360"/>
      </w:pPr>
      <w:rPr>
        <w:b w:val="0"/>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35"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0AA6072"/>
    <w:multiLevelType w:val="multilevel"/>
    <w:tmpl w:val="63A672A0"/>
    <w:lvl w:ilvl="0">
      <w:start w:val="1"/>
      <w:numFmt w:val="upperRoman"/>
      <w:lvlText w:val="%1."/>
      <w:lvlJc w:val="right"/>
      <w:pPr>
        <w:ind w:left="1440" w:hanging="360"/>
      </w:pPr>
      <w:rPr>
        <w:sz w:val="20"/>
      </w:r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8" w15:restartNumberingAfterBreak="0">
    <w:nsid w:val="24627CE7"/>
    <w:multiLevelType w:val="multilevel"/>
    <w:tmpl w:val="B75234C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4CD1621"/>
    <w:multiLevelType w:val="multilevel"/>
    <w:tmpl w:val="E7288FA8"/>
    <w:lvl w:ilvl="0">
      <w:start w:val="1"/>
      <w:numFmt w:val="decimal"/>
      <w:lvlText w:val="%1."/>
      <w:lvlJc w:val="left"/>
      <w:pPr>
        <w:ind w:left="720" w:hanging="360"/>
      </w:pPr>
      <w:rPr>
        <w:rFonts w:asciiTheme="minorHAnsi" w:eastAsia="Times New Roman" w:hAnsiTheme="minorHAnsi" w:cs="Tahoma"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3"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8DA6CFF"/>
    <w:multiLevelType w:val="hybridMultilevel"/>
    <w:tmpl w:val="88BC11B6"/>
    <w:lvl w:ilvl="0" w:tplc="C4AA5F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9" w15:restartNumberingAfterBreak="0">
    <w:nsid w:val="312E5EBD"/>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35123D4B"/>
    <w:multiLevelType w:val="hybridMultilevel"/>
    <w:tmpl w:val="506CD38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15:restartNumberingAfterBreak="0">
    <w:nsid w:val="356C2B8C"/>
    <w:multiLevelType w:val="hybridMultilevel"/>
    <w:tmpl w:val="51769950"/>
    <w:lvl w:ilvl="0" w:tplc="07B8855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CEFE61C0"/>
    <w:lvl w:ilvl="0" w:tplc="62E0A114">
      <w:start w:val="1"/>
      <w:numFmt w:val="decimal"/>
      <w:lvlText w:val="%1."/>
      <w:lvlJc w:val="left"/>
      <w:pPr>
        <w:ind w:left="1080" w:hanging="360"/>
      </w:pPr>
      <w:rPr>
        <w:rFonts w:ascii="Arial" w:hAnsi="Arial" w:cs="Aria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58B0C792">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636261"/>
    <w:multiLevelType w:val="hybridMultilevel"/>
    <w:tmpl w:val="64F6B5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8" w15:restartNumberingAfterBreak="0">
    <w:nsid w:val="3BA03542"/>
    <w:multiLevelType w:val="hybridMultilevel"/>
    <w:tmpl w:val="CAFEF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D3B80"/>
    <w:multiLevelType w:val="hybridMultilevel"/>
    <w:tmpl w:val="C1764C4E"/>
    <w:lvl w:ilvl="0" w:tplc="0415001B">
      <w:start w:val="1"/>
      <w:numFmt w:val="lowerRoman"/>
      <w:lvlText w:val="%1."/>
      <w:lvlJc w:val="righ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1" w15:restartNumberingAfterBreak="0">
    <w:nsid w:val="41273D10"/>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7A2670"/>
    <w:multiLevelType w:val="multilevel"/>
    <w:tmpl w:val="B69631DA"/>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1146" w:hanging="720"/>
      </w:pPr>
      <w:rPr>
        <w:rFonts w:cs="Times New Roman" w:hint="default"/>
        <w:b w:val="0"/>
      </w:rPr>
    </w:lvl>
    <w:lvl w:ilvl="2">
      <w:start w:val="1"/>
      <w:numFmt w:val="decimal"/>
      <w:isLgl/>
      <w:lvlText w:val="%1.%2.%3."/>
      <w:lvlJc w:val="left"/>
      <w:pPr>
        <w:ind w:left="1572" w:hanging="108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2064" w:hanging="1440"/>
      </w:pPr>
      <w:rPr>
        <w:rFonts w:cs="Times New Roman" w:hint="default"/>
      </w:rPr>
    </w:lvl>
    <w:lvl w:ilvl="5">
      <w:start w:val="1"/>
      <w:numFmt w:val="decimal"/>
      <w:isLgl/>
      <w:lvlText w:val="%1.%2.%3.%4.%5.%6."/>
      <w:lvlJc w:val="left"/>
      <w:pPr>
        <w:ind w:left="2490" w:hanging="180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982" w:hanging="2160"/>
      </w:pPr>
      <w:rPr>
        <w:rFonts w:cs="Times New Roman" w:hint="default"/>
      </w:rPr>
    </w:lvl>
    <w:lvl w:ilvl="8">
      <w:start w:val="1"/>
      <w:numFmt w:val="decimal"/>
      <w:isLgl/>
      <w:lvlText w:val="%1.%2.%3.%4.%5.%6.%7.%8.%9."/>
      <w:lvlJc w:val="left"/>
      <w:pPr>
        <w:ind w:left="3408" w:hanging="2520"/>
      </w:pPr>
      <w:rPr>
        <w:rFonts w:cs="Times New Roman" w:hint="default"/>
      </w:rPr>
    </w:lvl>
  </w:abstractNum>
  <w:abstractNum w:abstractNumId="6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4" w15:restartNumberingAfterBreak="0">
    <w:nsid w:val="42A862DE"/>
    <w:multiLevelType w:val="hybridMultilevel"/>
    <w:tmpl w:val="04B4DF1C"/>
    <w:lvl w:ilvl="0" w:tplc="C9FED472">
      <w:start w:val="1"/>
      <w:numFmt w:val="decimal"/>
      <w:lvlText w:val="%1."/>
      <w:lvlJc w:val="left"/>
      <w:pPr>
        <w:tabs>
          <w:tab w:val="num" w:pos="720"/>
        </w:tabs>
        <w:ind w:left="720" w:hanging="360"/>
      </w:pPr>
      <w:rPr>
        <w:rFonts w:hint="default"/>
        <w:b w:val="0"/>
      </w:rPr>
    </w:lvl>
    <w:lvl w:ilvl="1" w:tplc="4FF62AC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4EE12A1"/>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DD1BBA"/>
    <w:multiLevelType w:val="hybridMultilevel"/>
    <w:tmpl w:val="C7D26654"/>
    <w:lvl w:ilvl="0" w:tplc="0415000B">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CCD1113"/>
    <w:multiLevelType w:val="multilevel"/>
    <w:tmpl w:val="57DE600C"/>
    <w:lvl w:ilvl="0">
      <w:start w:val="1"/>
      <w:numFmt w:val="decimal"/>
      <w:lvlText w:val="%1."/>
      <w:lvlJc w:val="left"/>
      <w:pPr>
        <w:tabs>
          <w:tab w:val="num" w:pos="360"/>
        </w:tabs>
        <w:ind w:left="36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C326A9"/>
    <w:multiLevelType w:val="hybridMultilevel"/>
    <w:tmpl w:val="087AA7E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78F46C2"/>
    <w:multiLevelType w:val="hybridMultilevel"/>
    <w:tmpl w:val="1A56A9DE"/>
    <w:styleLink w:val="Styl231"/>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3D47C3"/>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B2E4136"/>
    <w:multiLevelType w:val="hybridMultilevel"/>
    <w:tmpl w:val="DB34D5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15:restartNumberingAfterBreak="0">
    <w:nsid w:val="5BE40DB9"/>
    <w:multiLevelType w:val="multilevel"/>
    <w:tmpl w:val="85E65FB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lowerLetter"/>
      <w:lvlText w:val="%4)"/>
      <w:lvlJc w:val="left"/>
      <w:pPr>
        <w:tabs>
          <w:tab w:val="num" w:pos="5104"/>
        </w:tabs>
        <w:ind w:left="5104" w:hanging="567"/>
      </w:pPr>
      <w:rPr>
        <w:rFonts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8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601E398A"/>
    <w:multiLevelType w:val="multilevel"/>
    <w:tmpl w:val="43B86EF6"/>
    <w:lvl w:ilvl="0">
      <w:start w:val="1"/>
      <w:numFmt w:val="bullet"/>
      <w:lvlText w:val=""/>
      <w:lvlJc w:val="left"/>
      <w:pPr>
        <w:tabs>
          <w:tab w:val="num" w:pos="360"/>
        </w:tabs>
        <w:ind w:left="360" w:hanging="360"/>
      </w:pPr>
      <w:rPr>
        <w:rFonts w:ascii="Symbol" w:hAnsi="Symbol" w:hint="default"/>
        <w:b w:val="0"/>
      </w:rPr>
    </w:lvl>
    <w:lvl w:ilvl="1">
      <w:start w:val="7"/>
      <w:numFmt w:val="decimal"/>
      <w:lvlText w:val="%2."/>
      <w:lvlJc w:val="left"/>
      <w:pPr>
        <w:tabs>
          <w:tab w:val="num" w:pos="792"/>
        </w:tabs>
        <w:ind w:left="792" w:hanging="432"/>
      </w:pPr>
      <w:rPr>
        <w:rFonts w:asciiTheme="minorHAnsi" w:eastAsia="Times New Roman" w:hAnsiTheme="minorHAnsi" w:cs="Tahoma"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8" w15:restartNumberingAfterBreak="0">
    <w:nsid w:val="61415890"/>
    <w:multiLevelType w:val="hybridMultilevel"/>
    <w:tmpl w:val="CECACB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617D473C"/>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EB411B"/>
    <w:multiLevelType w:val="multilevel"/>
    <w:tmpl w:val="C8DAF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1C669F"/>
    <w:multiLevelType w:val="hybridMultilevel"/>
    <w:tmpl w:val="542814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6732482B"/>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9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8" w15:restartNumberingAfterBreak="0">
    <w:nsid w:val="6EAE5214"/>
    <w:multiLevelType w:val="hybridMultilevel"/>
    <w:tmpl w:val="0E901750"/>
    <w:lvl w:ilvl="0" w:tplc="04150019">
      <w:start w:val="1"/>
      <w:numFmt w:val="lowerLetter"/>
      <w:lvlText w:val="%1."/>
      <w:lvlJc w:val="left"/>
      <w:pPr>
        <w:ind w:left="67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0" w15:restartNumberingAfterBreak="0">
    <w:nsid w:val="70511B31"/>
    <w:multiLevelType w:val="multilevel"/>
    <w:tmpl w:val="5FE2ED80"/>
    <w:lvl w:ilvl="0">
      <w:start w:val="4"/>
      <w:numFmt w:val="lowerLetter"/>
      <w:lvlText w:val="%1)"/>
      <w:lvlJc w:val="left"/>
      <w:pPr>
        <w:tabs>
          <w:tab w:val="num" w:pos="360"/>
        </w:tabs>
        <w:ind w:left="360" w:hanging="360"/>
      </w:pPr>
      <w:rPr>
        <w:rFonts w:hint="default"/>
        <w:b w:val="0"/>
      </w:rPr>
    </w:lvl>
    <w:lvl w:ilvl="1">
      <w:start w:val="7"/>
      <w:numFmt w:val="decimal"/>
      <w:lvlText w:val="%2."/>
      <w:lvlJc w:val="left"/>
      <w:pPr>
        <w:tabs>
          <w:tab w:val="num" w:pos="792"/>
        </w:tabs>
        <w:ind w:left="792" w:hanging="432"/>
      </w:pPr>
      <w:rPr>
        <w:rFonts w:asciiTheme="minorHAnsi" w:eastAsia="Times New Roman" w:hAnsiTheme="minorHAnsi" w:cs="Tahoma"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1" w15:restartNumberingAfterBreak="0">
    <w:nsid w:val="709C65BC"/>
    <w:multiLevelType w:val="multilevel"/>
    <w:tmpl w:val="88BE498E"/>
    <w:lvl w:ilvl="0">
      <w:start w:val="1"/>
      <w:numFmt w:val="decimal"/>
      <w:lvlText w:val="%1."/>
      <w:lvlJc w:val="left"/>
      <w:pPr>
        <w:ind w:left="720" w:hanging="360"/>
      </w:pPr>
      <w:rPr>
        <w:rFonts w:hint="default"/>
        <w:b w:val="0"/>
        <w:i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02" w15:restartNumberingAfterBreak="0">
    <w:nsid w:val="70C34304"/>
    <w:multiLevelType w:val="hybridMultilevel"/>
    <w:tmpl w:val="74BCE9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6" w15:restartNumberingAfterBreak="0">
    <w:nsid w:val="721562B9"/>
    <w:multiLevelType w:val="hybridMultilevel"/>
    <w:tmpl w:val="A718E642"/>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4F9588E"/>
    <w:multiLevelType w:val="hybridMultilevel"/>
    <w:tmpl w:val="C38C84DC"/>
    <w:lvl w:ilvl="0" w:tplc="6204BAF4">
      <w:start w:val="1"/>
      <w:numFmt w:val="lowerLetter"/>
      <w:lvlText w:val="%1)"/>
      <w:lvlJc w:val="left"/>
      <w:pPr>
        <w:ind w:left="1069" w:hanging="360"/>
      </w:pPr>
      <w:rPr>
        <w:rFonts w:hint="default"/>
        <w:b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0"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7A0A32F2"/>
    <w:multiLevelType w:val="hybridMultilevel"/>
    <w:tmpl w:val="4E9C14B2"/>
    <w:lvl w:ilvl="0" w:tplc="04150011">
      <w:start w:val="1"/>
      <w:numFmt w:val="decimal"/>
      <w:lvlText w:val="%1)"/>
      <w:lvlJc w:val="left"/>
      <w:pPr>
        <w:tabs>
          <w:tab w:val="num" w:pos="720"/>
        </w:tabs>
        <w:ind w:left="720" w:hanging="360"/>
      </w:pPr>
      <w:rPr>
        <w:rFonts w:cs="Times New Roman" w:hint="default"/>
        <w:b w:val="0"/>
      </w:rPr>
    </w:lvl>
    <w:lvl w:ilvl="1" w:tplc="4FF62AC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7BEF4550"/>
    <w:multiLevelType w:val="multilevel"/>
    <w:tmpl w:val="ACD85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CAC2FDB"/>
    <w:multiLevelType w:val="multilevel"/>
    <w:tmpl w:val="13C6F4A4"/>
    <w:lvl w:ilvl="0">
      <w:start w:val="1"/>
      <w:numFmt w:val="lowerLetter"/>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asciiTheme="minorHAnsi" w:eastAsia="Times New Roman" w:hAnsiTheme="minorHAnsi" w:cs="Tahoma"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3"/>
  </w:num>
  <w:num w:numId="2">
    <w:abstractNumId w:val="81"/>
  </w:num>
  <w:num w:numId="3">
    <w:abstractNumId w:val="93"/>
  </w:num>
  <w:num w:numId="4">
    <w:abstractNumId w:val="56"/>
  </w:num>
  <w:num w:numId="5">
    <w:abstractNumId w:val="70"/>
  </w:num>
  <w:num w:numId="6">
    <w:abstractNumId w:val="85"/>
  </w:num>
  <w:num w:numId="7">
    <w:abstractNumId w:val="87"/>
  </w:num>
  <w:num w:numId="8">
    <w:abstractNumId w:val="31"/>
  </w:num>
  <w:num w:numId="9">
    <w:abstractNumId w:val="99"/>
  </w:num>
  <w:num w:numId="10">
    <w:abstractNumId w:val="92"/>
  </w:num>
  <w:num w:numId="11">
    <w:abstractNumId w:val="109"/>
  </w:num>
  <w:num w:numId="12">
    <w:abstractNumId w:val="20"/>
  </w:num>
  <w:num w:numId="13">
    <w:abstractNumId w:val="0"/>
  </w:num>
  <w:num w:numId="14">
    <w:abstractNumId w:val="81"/>
  </w:num>
  <w:num w:numId="15">
    <w:abstractNumId w:val="68"/>
  </w:num>
  <w:num w:numId="16">
    <w:abstractNumId w:val="81"/>
  </w:num>
  <w:num w:numId="17">
    <w:abstractNumId w:val="22"/>
  </w:num>
  <w:num w:numId="18">
    <w:abstractNumId w:val="105"/>
  </w:num>
  <w:num w:numId="19">
    <w:abstractNumId w:val="81"/>
  </w:num>
  <w:num w:numId="20">
    <w:abstractNumId w:val="84"/>
  </w:num>
  <w:num w:numId="21">
    <w:abstractNumId w:val="74"/>
  </w:num>
  <w:num w:numId="22">
    <w:abstractNumId w:val="117"/>
  </w:num>
  <w:num w:numId="23">
    <w:abstractNumId w:val="33"/>
  </w:num>
  <w:num w:numId="24">
    <w:abstractNumId w:val="24"/>
  </w:num>
  <w:num w:numId="25">
    <w:abstractNumId w:val="67"/>
  </w:num>
  <w:num w:numId="26">
    <w:abstractNumId w:val="54"/>
  </w:num>
  <w:num w:numId="27">
    <w:abstractNumId w:val="94"/>
  </w:num>
  <w:num w:numId="28">
    <w:abstractNumId w:val="29"/>
  </w:num>
  <w:num w:numId="29">
    <w:abstractNumId w:val="41"/>
  </w:num>
  <w:num w:numId="30">
    <w:abstractNumId w:val="8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1">
    <w:abstractNumId w:val="8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2">
    <w:abstractNumId w:val="8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3">
    <w:abstractNumId w:val="52"/>
  </w:num>
  <w:num w:numId="34">
    <w:abstractNumId w:val="97"/>
  </w:num>
  <w:num w:numId="35">
    <w:abstractNumId w:val="8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10"/>
  </w:num>
  <w:num w:numId="37">
    <w:abstractNumId w:val="113"/>
  </w:num>
  <w:num w:numId="38">
    <w:abstractNumId w:val="104"/>
  </w:num>
  <w:num w:numId="39">
    <w:abstractNumId w:val="48"/>
  </w:num>
  <w:num w:numId="40">
    <w:abstractNumId w:val="8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1">
    <w:abstractNumId w:val="8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81"/>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3">
    <w:abstractNumId w:val="75"/>
  </w:num>
  <w:num w:numId="44">
    <w:abstractNumId w:val="51"/>
  </w:num>
  <w:num w:numId="45">
    <w:abstractNumId w:val="46"/>
  </w:num>
  <w:num w:numId="46">
    <w:abstractNumId w:val="76"/>
  </w:num>
  <w:num w:numId="47">
    <w:abstractNumId w:val="72"/>
  </w:num>
  <w:num w:numId="48">
    <w:abstractNumId w:val="21"/>
  </w:num>
  <w:num w:numId="49">
    <w:abstractNumId w:val="116"/>
  </w:num>
  <w:num w:numId="50">
    <w:abstractNumId w:val="65"/>
  </w:num>
  <w:num w:numId="51">
    <w:abstractNumId w:val="8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2">
    <w:abstractNumId w:val="108"/>
  </w:num>
  <w:num w:numId="53">
    <w:abstractNumId w:val="91"/>
  </w:num>
  <w:num w:numId="54">
    <w:abstractNumId w:val="111"/>
  </w:num>
  <w:num w:numId="55">
    <w:abstractNumId w:val="53"/>
  </w:num>
  <w:num w:numId="56">
    <w:abstractNumId w:val="43"/>
  </w:num>
  <w:num w:numId="57">
    <w:abstractNumId w:val="112"/>
  </w:num>
  <w:num w:numId="58">
    <w:abstractNumId w:val="36"/>
  </w:num>
  <w:num w:numId="59">
    <w:abstractNumId w:val="98"/>
  </w:num>
  <w:num w:numId="60">
    <w:abstractNumId w:val="35"/>
  </w:num>
  <w:num w:numId="61">
    <w:abstractNumId w:val="59"/>
  </w:num>
  <w:num w:numId="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37"/>
  </w:num>
  <w:num w:numId="66">
    <w:abstractNumId w:val="77"/>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num>
  <w:num w:numId="76">
    <w:abstractNumId w:val="19"/>
  </w:num>
  <w:num w:numId="77">
    <w:abstractNumId w:val="69"/>
  </w:num>
  <w:num w:numId="78">
    <w:abstractNumId w:val="34"/>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num>
  <w:num w:numId="85">
    <w:abstractNumId w:val="101"/>
  </w:num>
  <w:num w:numId="86">
    <w:abstractNumId w:val="64"/>
  </w:num>
  <w:num w:numId="87">
    <w:abstractNumId w:val="118"/>
  </w:num>
  <w:num w:numId="88">
    <w:abstractNumId w:val="55"/>
  </w:num>
  <w:num w:numId="89">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5"/>
  </w:num>
  <w:num w:numId="93">
    <w:abstractNumId w:val="25"/>
  </w:num>
  <w:num w:numId="94">
    <w:abstractNumId w:val="79"/>
  </w:num>
  <w:num w:numId="95">
    <w:abstractNumId w:val="28"/>
  </w:num>
  <w:num w:numId="96">
    <w:abstractNumId w:val="102"/>
  </w:num>
  <w:num w:numId="97">
    <w:abstractNumId w:val="62"/>
  </w:num>
  <w:num w:numId="98">
    <w:abstractNumId w:val="30"/>
  </w:num>
  <w:num w:numId="99">
    <w:abstractNumId w:val="114"/>
  </w:num>
  <w:num w:numId="100">
    <w:abstractNumId w:val="78"/>
  </w:num>
  <w:num w:numId="101">
    <w:abstractNumId w:val="106"/>
  </w:num>
  <w:num w:numId="102">
    <w:abstractNumId w:val="100"/>
  </w:num>
  <w:num w:numId="103">
    <w:abstractNumId w:val="86"/>
  </w:num>
  <w:num w:numId="104">
    <w:abstractNumId w:val="88"/>
  </w:num>
  <w:num w:numId="10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5"/>
  </w:num>
  <w:num w:numId="109">
    <w:abstractNumId w:val="5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692"/>
    <w:rsid w:val="00002A86"/>
    <w:rsid w:val="00002C49"/>
    <w:rsid w:val="00002C71"/>
    <w:rsid w:val="000032DF"/>
    <w:rsid w:val="000038B6"/>
    <w:rsid w:val="00004074"/>
    <w:rsid w:val="0000469F"/>
    <w:rsid w:val="000047EC"/>
    <w:rsid w:val="00005ADF"/>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780"/>
    <w:rsid w:val="00026BD4"/>
    <w:rsid w:val="00026CF5"/>
    <w:rsid w:val="0002735E"/>
    <w:rsid w:val="00027A29"/>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198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B6D"/>
    <w:rsid w:val="00070364"/>
    <w:rsid w:val="000719CD"/>
    <w:rsid w:val="00072313"/>
    <w:rsid w:val="00072B6C"/>
    <w:rsid w:val="00072D3D"/>
    <w:rsid w:val="00072F09"/>
    <w:rsid w:val="0007356F"/>
    <w:rsid w:val="00073765"/>
    <w:rsid w:val="00074642"/>
    <w:rsid w:val="00074EBC"/>
    <w:rsid w:val="000752BC"/>
    <w:rsid w:val="000759F0"/>
    <w:rsid w:val="00076CD1"/>
    <w:rsid w:val="00076E7A"/>
    <w:rsid w:val="00077333"/>
    <w:rsid w:val="00077B8D"/>
    <w:rsid w:val="00077C6F"/>
    <w:rsid w:val="00080793"/>
    <w:rsid w:val="00080841"/>
    <w:rsid w:val="000809E8"/>
    <w:rsid w:val="00080E67"/>
    <w:rsid w:val="00082234"/>
    <w:rsid w:val="000823BD"/>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65EB"/>
    <w:rsid w:val="00087DD7"/>
    <w:rsid w:val="00090F43"/>
    <w:rsid w:val="000917E9"/>
    <w:rsid w:val="00091B6B"/>
    <w:rsid w:val="0009204C"/>
    <w:rsid w:val="000924FF"/>
    <w:rsid w:val="00092A5A"/>
    <w:rsid w:val="00092E6C"/>
    <w:rsid w:val="00093CA8"/>
    <w:rsid w:val="00094084"/>
    <w:rsid w:val="00094835"/>
    <w:rsid w:val="00094A5B"/>
    <w:rsid w:val="00095945"/>
    <w:rsid w:val="00095A70"/>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5F7"/>
    <w:rsid w:val="000B277E"/>
    <w:rsid w:val="000B3129"/>
    <w:rsid w:val="000B31BA"/>
    <w:rsid w:val="000B3294"/>
    <w:rsid w:val="000B35C1"/>
    <w:rsid w:val="000B3B8B"/>
    <w:rsid w:val="000B4AC4"/>
    <w:rsid w:val="000B4C15"/>
    <w:rsid w:val="000B50D6"/>
    <w:rsid w:val="000B518A"/>
    <w:rsid w:val="000B535F"/>
    <w:rsid w:val="000B5ED0"/>
    <w:rsid w:val="000B5F2D"/>
    <w:rsid w:val="000B6724"/>
    <w:rsid w:val="000B6778"/>
    <w:rsid w:val="000B69CD"/>
    <w:rsid w:val="000C0AFC"/>
    <w:rsid w:val="000C0CA4"/>
    <w:rsid w:val="000C0D74"/>
    <w:rsid w:val="000C1100"/>
    <w:rsid w:val="000C11F3"/>
    <w:rsid w:val="000C12CB"/>
    <w:rsid w:val="000C22C4"/>
    <w:rsid w:val="000C27D9"/>
    <w:rsid w:val="000C31C1"/>
    <w:rsid w:val="000C3CB2"/>
    <w:rsid w:val="000C4145"/>
    <w:rsid w:val="000C43A1"/>
    <w:rsid w:val="000C4F70"/>
    <w:rsid w:val="000C65C2"/>
    <w:rsid w:val="000C763B"/>
    <w:rsid w:val="000C776C"/>
    <w:rsid w:val="000C7836"/>
    <w:rsid w:val="000C7B4F"/>
    <w:rsid w:val="000C7DDC"/>
    <w:rsid w:val="000D0019"/>
    <w:rsid w:val="000D0346"/>
    <w:rsid w:val="000D03F6"/>
    <w:rsid w:val="000D04F0"/>
    <w:rsid w:val="000D0EAB"/>
    <w:rsid w:val="000D1503"/>
    <w:rsid w:val="000D358D"/>
    <w:rsid w:val="000D3941"/>
    <w:rsid w:val="000D40BB"/>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36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5BBB"/>
    <w:rsid w:val="00126662"/>
    <w:rsid w:val="001266B2"/>
    <w:rsid w:val="00126891"/>
    <w:rsid w:val="001268F7"/>
    <w:rsid w:val="001274D5"/>
    <w:rsid w:val="001275D2"/>
    <w:rsid w:val="00127835"/>
    <w:rsid w:val="001278FF"/>
    <w:rsid w:val="0013085F"/>
    <w:rsid w:val="001311D3"/>
    <w:rsid w:val="00131784"/>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4D8"/>
    <w:rsid w:val="00142A3B"/>
    <w:rsid w:val="00143462"/>
    <w:rsid w:val="001439EB"/>
    <w:rsid w:val="00144961"/>
    <w:rsid w:val="00144B55"/>
    <w:rsid w:val="00144CA8"/>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2F62"/>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20"/>
    <w:rsid w:val="0016407F"/>
    <w:rsid w:val="00164283"/>
    <w:rsid w:val="001644FC"/>
    <w:rsid w:val="0016481C"/>
    <w:rsid w:val="001649CD"/>
    <w:rsid w:val="00165A10"/>
    <w:rsid w:val="00165B86"/>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27B"/>
    <w:rsid w:val="001743F4"/>
    <w:rsid w:val="0017448E"/>
    <w:rsid w:val="00174563"/>
    <w:rsid w:val="001750BB"/>
    <w:rsid w:val="00175F47"/>
    <w:rsid w:val="00176FC6"/>
    <w:rsid w:val="001777DD"/>
    <w:rsid w:val="0018040C"/>
    <w:rsid w:val="0018045F"/>
    <w:rsid w:val="00180599"/>
    <w:rsid w:val="00180CCA"/>
    <w:rsid w:val="00180FC4"/>
    <w:rsid w:val="001811FB"/>
    <w:rsid w:val="00182771"/>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0DE"/>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15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964"/>
    <w:rsid w:val="001C2AB4"/>
    <w:rsid w:val="001C3A3D"/>
    <w:rsid w:val="001C3BDA"/>
    <w:rsid w:val="001C3F0B"/>
    <w:rsid w:val="001C3F12"/>
    <w:rsid w:val="001C45B6"/>
    <w:rsid w:val="001C47B2"/>
    <w:rsid w:val="001C5933"/>
    <w:rsid w:val="001D058E"/>
    <w:rsid w:val="001D0B21"/>
    <w:rsid w:val="001D0F1D"/>
    <w:rsid w:val="001D1231"/>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E36"/>
    <w:rsid w:val="001E2FFB"/>
    <w:rsid w:val="001E3132"/>
    <w:rsid w:val="001E3EA3"/>
    <w:rsid w:val="001E3F56"/>
    <w:rsid w:val="001E3F95"/>
    <w:rsid w:val="001E427B"/>
    <w:rsid w:val="001E55FB"/>
    <w:rsid w:val="001E5718"/>
    <w:rsid w:val="001E5E35"/>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82C"/>
    <w:rsid w:val="00202EB7"/>
    <w:rsid w:val="002032A4"/>
    <w:rsid w:val="002039D0"/>
    <w:rsid w:val="002042AA"/>
    <w:rsid w:val="002047B8"/>
    <w:rsid w:val="00204C84"/>
    <w:rsid w:val="00206C20"/>
    <w:rsid w:val="002073DB"/>
    <w:rsid w:val="00207C11"/>
    <w:rsid w:val="00207ECF"/>
    <w:rsid w:val="00210091"/>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A81"/>
    <w:rsid w:val="00216CA8"/>
    <w:rsid w:val="00216E85"/>
    <w:rsid w:val="00220350"/>
    <w:rsid w:val="00220426"/>
    <w:rsid w:val="002206F5"/>
    <w:rsid w:val="0022090F"/>
    <w:rsid w:val="00220AB9"/>
    <w:rsid w:val="00220BD9"/>
    <w:rsid w:val="00220D5B"/>
    <w:rsid w:val="00221766"/>
    <w:rsid w:val="00221828"/>
    <w:rsid w:val="00221DC3"/>
    <w:rsid w:val="00221EFB"/>
    <w:rsid w:val="00221F61"/>
    <w:rsid w:val="002223A4"/>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427"/>
    <w:rsid w:val="002328F4"/>
    <w:rsid w:val="002340A1"/>
    <w:rsid w:val="00234296"/>
    <w:rsid w:val="00234BC2"/>
    <w:rsid w:val="00234D3D"/>
    <w:rsid w:val="00234E31"/>
    <w:rsid w:val="002353EA"/>
    <w:rsid w:val="002354C1"/>
    <w:rsid w:val="0023561C"/>
    <w:rsid w:val="00235B73"/>
    <w:rsid w:val="00235C5F"/>
    <w:rsid w:val="00235CDE"/>
    <w:rsid w:val="00236DC9"/>
    <w:rsid w:val="002375A8"/>
    <w:rsid w:val="0023772C"/>
    <w:rsid w:val="00237A4D"/>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59"/>
    <w:rsid w:val="002842F2"/>
    <w:rsid w:val="0028513D"/>
    <w:rsid w:val="002853B0"/>
    <w:rsid w:val="00285AEB"/>
    <w:rsid w:val="00286471"/>
    <w:rsid w:val="002874DF"/>
    <w:rsid w:val="0028765C"/>
    <w:rsid w:val="0029008A"/>
    <w:rsid w:val="00290CEE"/>
    <w:rsid w:val="002910AD"/>
    <w:rsid w:val="002926DF"/>
    <w:rsid w:val="0029296E"/>
    <w:rsid w:val="0029314D"/>
    <w:rsid w:val="00293459"/>
    <w:rsid w:val="00293EEC"/>
    <w:rsid w:val="00294633"/>
    <w:rsid w:val="002948A9"/>
    <w:rsid w:val="0029501A"/>
    <w:rsid w:val="00295822"/>
    <w:rsid w:val="00295D92"/>
    <w:rsid w:val="00296775"/>
    <w:rsid w:val="00296CB5"/>
    <w:rsid w:val="00297B4F"/>
    <w:rsid w:val="002A00F4"/>
    <w:rsid w:val="002A01C7"/>
    <w:rsid w:val="002A01CB"/>
    <w:rsid w:val="002A073E"/>
    <w:rsid w:val="002A0AF6"/>
    <w:rsid w:val="002A0E49"/>
    <w:rsid w:val="002A0ED2"/>
    <w:rsid w:val="002A184A"/>
    <w:rsid w:val="002A19A8"/>
    <w:rsid w:val="002A1E97"/>
    <w:rsid w:val="002A2006"/>
    <w:rsid w:val="002A2048"/>
    <w:rsid w:val="002A30DE"/>
    <w:rsid w:val="002A3454"/>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44"/>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4B27"/>
    <w:rsid w:val="002C519A"/>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5DA6"/>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3554"/>
    <w:rsid w:val="003146B7"/>
    <w:rsid w:val="00314DFF"/>
    <w:rsid w:val="00315660"/>
    <w:rsid w:val="003160DC"/>
    <w:rsid w:val="00316413"/>
    <w:rsid w:val="00316554"/>
    <w:rsid w:val="003169F4"/>
    <w:rsid w:val="0031713C"/>
    <w:rsid w:val="0031714A"/>
    <w:rsid w:val="003171FC"/>
    <w:rsid w:val="003174DF"/>
    <w:rsid w:val="00317B28"/>
    <w:rsid w:val="00320834"/>
    <w:rsid w:val="00320C30"/>
    <w:rsid w:val="00320DB6"/>
    <w:rsid w:val="003215DE"/>
    <w:rsid w:val="00321927"/>
    <w:rsid w:val="00321C41"/>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F91"/>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037"/>
    <w:rsid w:val="00341A34"/>
    <w:rsid w:val="00341BA6"/>
    <w:rsid w:val="00341EA6"/>
    <w:rsid w:val="00341F3E"/>
    <w:rsid w:val="00342D78"/>
    <w:rsid w:val="003435E5"/>
    <w:rsid w:val="003440D3"/>
    <w:rsid w:val="00344877"/>
    <w:rsid w:val="00345489"/>
    <w:rsid w:val="00345B80"/>
    <w:rsid w:val="00345DB3"/>
    <w:rsid w:val="0034628C"/>
    <w:rsid w:val="00347943"/>
    <w:rsid w:val="00350201"/>
    <w:rsid w:val="00350A57"/>
    <w:rsid w:val="00351FE0"/>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39F1"/>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2E1B"/>
    <w:rsid w:val="0037320F"/>
    <w:rsid w:val="00373267"/>
    <w:rsid w:val="0037419F"/>
    <w:rsid w:val="003747C9"/>
    <w:rsid w:val="00374A94"/>
    <w:rsid w:val="00374C4F"/>
    <w:rsid w:val="00375B23"/>
    <w:rsid w:val="00376731"/>
    <w:rsid w:val="003770C0"/>
    <w:rsid w:val="003777F5"/>
    <w:rsid w:val="00377B58"/>
    <w:rsid w:val="00377E93"/>
    <w:rsid w:val="0038133B"/>
    <w:rsid w:val="00381B53"/>
    <w:rsid w:val="00382055"/>
    <w:rsid w:val="00382214"/>
    <w:rsid w:val="00382780"/>
    <w:rsid w:val="003827F4"/>
    <w:rsid w:val="00382966"/>
    <w:rsid w:val="00382C04"/>
    <w:rsid w:val="00382C37"/>
    <w:rsid w:val="003835A8"/>
    <w:rsid w:val="0038411B"/>
    <w:rsid w:val="00385EAC"/>
    <w:rsid w:val="003878DB"/>
    <w:rsid w:val="00387B7E"/>
    <w:rsid w:val="00390F1D"/>
    <w:rsid w:val="00390F71"/>
    <w:rsid w:val="00391C90"/>
    <w:rsid w:val="00392E58"/>
    <w:rsid w:val="003939AF"/>
    <w:rsid w:val="00394A9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0CAB"/>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3916"/>
    <w:rsid w:val="003C46E2"/>
    <w:rsid w:val="003C5DAE"/>
    <w:rsid w:val="003C69E6"/>
    <w:rsid w:val="003C6DBD"/>
    <w:rsid w:val="003C77A5"/>
    <w:rsid w:val="003C7B94"/>
    <w:rsid w:val="003C7BCB"/>
    <w:rsid w:val="003C7E19"/>
    <w:rsid w:val="003D01B9"/>
    <w:rsid w:val="003D01D2"/>
    <w:rsid w:val="003D10F2"/>
    <w:rsid w:val="003D12CF"/>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01C3"/>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0676"/>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366"/>
    <w:rsid w:val="00401A69"/>
    <w:rsid w:val="00401B34"/>
    <w:rsid w:val="00402184"/>
    <w:rsid w:val="0040273F"/>
    <w:rsid w:val="00403117"/>
    <w:rsid w:val="00403399"/>
    <w:rsid w:val="004045F2"/>
    <w:rsid w:val="004058C9"/>
    <w:rsid w:val="0040626D"/>
    <w:rsid w:val="004069A1"/>
    <w:rsid w:val="0040786F"/>
    <w:rsid w:val="00407B65"/>
    <w:rsid w:val="00407C6F"/>
    <w:rsid w:val="0041127D"/>
    <w:rsid w:val="00411785"/>
    <w:rsid w:val="00411D51"/>
    <w:rsid w:val="00412014"/>
    <w:rsid w:val="0041291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0B4"/>
    <w:rsid w:val="00424E12"/>
    <w:rsid w:val="0042533C"/>
    <w:rsid w:val="004253D0"/>
    <w:rsid w:val="004257A9"/>
    <w:rsid w:val="00425919"/>
    <w:rsid w:val="00426A0F"/>
    <w:rsid w:val="004272CB"/>
    <w:rsid w:val="004278C1"/>
    <w:rsid w:val="00427E93"/>
    <w:rsid w:val="0043034A"/>
    <w:rsid w:val="0043131C"/>
    <w:rsid w:val="0043158A"/>
    <w:rsid w:val="00433809"/>
    <w:rsid w:val="0043381F"/>
    <w:rsid w:val="00433C29"/>
    <w:rsid w:val="004349BE"/>
    <w:rsid w:val="004352B5"/>
    <w:rsid w:val="004355AC"/>
    <w:rsid w:val="00435628"/>
    <w:rsid w:val="0043620B"/>
    <w:rsid w:val="00436568"/>
    <w:rsid w:val="00437428"/>
    <w:rsid w:val="004402BB"/>
    <w:rsid w:val="004416CC"/>
    <w:rsid w:val="00442327"/>
    <w:rsid w:val="00443DAF"/>
    <w:rsid w:val="00443FE8"/>
    <w:rsid w:val="00444A2B"/>
    <w:rsid w:val="00445715"/>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8E1"/>
    <w:rsid w:val="00473B5A"/>
    <w:rsid w:val="0047439C"/>
    <w:rsid w:val="00474641"/>
    <w:rsid w:val="00474BE9"/>
    <w:rsid w:val="00475571"/>
    <w:rsid w:val="004760D4"/>
    <w:rsid w:val="00477090"/>
    <w:rsid w:val="0048004B"/>
    <w:rsid w:val="00480797"/>
    <w:rsid w:val="00481084"/>
    <w:rsid w:val="00481B5D"/>
    <w:rsid w:val="00482546"/>
    <w:rsid w:val="00482838"/>
    <w:rsid w:val="0048299D"/>
    <w:rsid w:val="00484846"/>
    <w:rsid w:val="00484AF3"/>
    <w:rsid w:val="00484E7F"/>
    <w:rsid w:val="004850ED"/>
    <w:rsid w:val="00485267"/>
    <w:rsid w:val="00485686"/>
    <w:rsid w:val="00485985"/>
    <w:rsid w:val="0048620F"/>
    <w:rsid w:val="00486677"/>
    <w:rsid w:val="00486853"/>
    <w:rsid w:val="004870CA"/>
    <w:rsid w:val="004907FF"/>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2687"/>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E9"/>
    <w:rsid w:val="004B1A77"/>
    <w:rsid w:val="004B1DCE"/>
    <w:rsid w:val="004B34F1"/>
    <w:rsid w:val="004B38A6"/>
    <w:rsid w:val="004B38C0"/>
    <w:rsid w:val="004B416A"/>
    <w:rsid w:val="004B5B19"/>
    <w:rsid w:val="004B5C54"/>
    <w:rsid w:val="004B6020"/>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5D3F"/>
    <w:rsid w:val="004D7208"/>
    <w:rsid w:val="004D7292"/>
    <w:rsid w:val="004D73CB"/>
    <w:rsid w:val="004D7ADA"/>
    <w:rsid w:val="004D7ADC"/>
    <w:rsid w:val="004D7B98"/>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2AF"/>
    <w:rsid w:val="004F579E"/>
    <w:rsid w:val="004F57D9"/>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AE8"/>
    <w:rsid w:val="00517E3C"/>
    <w:rsid w:val="00520239"/>
    <w:rsid w:val="005214A9"/>
    <w:rsid w:val="00521672"/>
    <w:rsid w:val="005217A4"/>
    <w:rsid w:val="00522747"/>
    <w:rsid w:val="0052390D"/>
    <w:rsid w:val="00523FF7"/>
    <w:rsid w:val="00524454"/>
    <w:rsid w:val="00524E4E"/>
    <w:rsid w:val="005263EF"/>
    <w:rsid w:val="005271AF"/>
    <w:rsid w:val="0052787E"/>
    <w:rsid w:val="00527FFB"/>
    <w:rsid w:val="005307B7"/>
    <w:rsid w:val="00532070"/>
    <w:rsid w:val="005320A5"/>
    <w:rsid w:val="00532A5C"/>
    <w:rsid w:val="00532F6F"/>
    <w:rsid w:val="005332CA"/>
    <w:rsid w:val="00533C44"/>
    <w:rsid w:val="00533DD7"/>
    <w:rsid w:val="005345CA"/>
    <w:rsid w:val="00534719"/>
    <w:rsid w:val="00534DE6"/>
    <w:rsid w:val="00534F90"/>
    <w:rsid w:val="00535846"/>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47C14"/>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C2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3E5"/>
    <w:rsid w:val="00580663"/>
    <w:rsid w:val="005808F6"/>
    <w:rsid w:val="0058269F"/>
    <w:rsid w:val="00582A4B"/>
    <w:rsid w:val="00582C15"/>
    <w:rsid w:val="00583D86"/>
    <w:rsid w:val="00583E29"/>
    <w:rsid w:val="005841B3"/>
    <w:rsid w:val="0058536D"/>
    <w:rsid w:val="0058582F"/>
    <w:rsid w:val="00585D7B"/>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6E4"/>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1FF1"/>
    <w:rsid w:val="005B2F74"/>
    <w:rsid w:val="005B35FC"/>
    <w:rsid w:val="005B3910"/>
    <w:rsid w:val="005B3E57"/>
    <w:rsid w:val="005B4F11"/>
    <w:rsid w:val="005B50CC"/>
    <w:rsid w:val="005B5916"/>
    <w:rsid w:val="005B5D8C"/>
    <w:rsid w:val="005B627C"/>
    <w:rsid w:val="005C0369"/>
    <w:rsid w:val="005C05CC"/>
    <w:rsid w:val="005C0F07"/>
    <w:rsid w:val="005C1815"/>
    <w:rsid w:val="005C1A58"/>
    <w:rsid w:val="005C1B19"/>
    <w:rsid w:val="005C2275"/>
    <w:rsid w:val="005C24BE"/>
    <w:rsid w:val="005C302A"/>
    <w:rsid w:val="005C3C00"/>
    <w:rsid w:val="005C3F74"/>
    <w:rsid w:val="005C4D85"/>
    <w:rsid w:val="005C5157"/>
    <w:rsid w:val="005C52A8"/>
    <w:rsid w:val="005C53EC"/>
    <w:rsid w:val="005C5594"/>
    <w:rsid w:val="005C5756"/>
    <w:rsid w:val="005C5876"/>
    <w:rsid w:val="005C5EE5"/>
    <w:rsid w:val="005C6F8F"/>
    <w:rsid w:val="005D0068"/>
    <w:rsid w:val="005D03C3"/>
    <w:rsid w:val="005D058E"/>
    <w:rsid w:val="005D0744"/>
    <w:rsid w:val="005D083B"/>
    <w:rsid w:val="005D0A1E"/>
    <w:rsid w:val="005D0B50"/>
    <w:rsid w:val="005D1F1E"/>
    <w:rsid w:val="005D2FBB"/>
    <w:rsid w:val="005D321C"/>
    <w:rsid w:val="005D37D7"/>
    <w:rsid w:val="005D43EF"/>
    <w:rsid w:val="005D46C4"/>
    <w:rsid w:val="005D5010"/>
    <w:rsid w:val="005D5EAF"/>
    <w:rsid w:val="005D69EC"/>
    <w:rsid w:val="005D6CCB"/>
    <w:rsid w:val="005D6CEB"/>
    <w:rsid w:val="005D6E29"/>
    <w:rsid w:val="005D70A4"/>
    <w:rsid w:val="005D712F"/>
    <w:rsid w:val="005D77EF"/>
    <w:rsid w:val="005D7B5C"/>
    <w:rsid w:val="005D7F84"/>
    <w:rsid w:val="005E114E"/>
    <w:rsid w:val="005E11B6"/>
    <w:rsid w:val="005E1D36"/>
    <w:rsid w:val="005E22C0"/>
    <w:rsid w:val="005E28CC"/>
    <w:rsid w:val="005E2F2A"/>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6D6E"/>
    <w:rsid w:val="005F72B1"/>
    <w:rsid w:val="005F78A1"/>
    <w:rsid w:val="006006BE"/>
    <w:rsid w:val="00602008"/>
    <w:rsid w:val="00602965"/>
    <w:rsid w:val="00602EC1"/>
    <w:rsid w:val="00603151"/>
    <w:rsid w:val="006031A0"/>
    <w:rsid w:val="00603DA9"/>
    <w:rsid w:val="00603E4D"/>
    <w:rsid w:val="00605270"/>
    <w:rsid w:val="00605353"/>
    <w:rsid w:val="006067FB"/>
    <w:rsid w:val="00606A1E"/>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501"/>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BAB"/>
    <w:rsid w:val="00646E73"/>
    <w:rsid w:val="00647E27"/>
    <w:rsid w:val="00650762"/>
    <w:rsid w:val="006507D9"/>
    <w:rsid w:val="006509B7"/>
    <w:rsid w:val="00650C5E"/>
    <w:rsid w:val="00650F50"/>
    <w:rsid w:val="00651393"/>
    <w:rsid w:val="006515AB"/>
    <w:rsid w:val="006521D7"/>
    <w:rsid w:val="006528B1"/>
    <w:rsid w:val="00652D0A"/>
    <w:rsid w:val="00653176"/>
    <w:rsid w:val="006531E0"/>
    <w:rsid w:val="00653494"/>
    <w:rsid w:val="0065462C"/>
    <w:rsid w:val="006555F3"/>
    <w:rsid w:val="00655750"/>
    <w:rsid w:val="00656AFF"/>
    <w:rsid w:val="00656BFE"/>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095"/>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69D"/>
    <w:rsid w:val="00677A25"/>
    <w:rsid w:val="006808C4"/>
    <w:rsid w:val="006819C9"/>
    <w:rsid w:val="00682F66"/>
    <w:rsid w:val="0068329D"/>
    <w:rsid w:val="006836E0"/>
    <w:rsid w:val="00683EAD"/>
    <w:rsid w:val="0068450A"/>
    <w:rsid w:val="0068479A"/>
    <w:rsid w:val="00684813"/>
    <w:rsid w:val="00684BAF"/>
    <w:rsid w:val="00684E01"/>
    <w:rsid w:val="00685E4C"/>
    <w:rsid w:val="00686B1D"/>
    <w:rsid w:val="00686CF9"/>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0D56"/>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749"/>
    <w:rsid w:val="006B1877"/>
    <w:rsid w:val="006B1C63"/>
    <w:rsid w:val="006B2467"/>
    <w:rsid w:val="006B2850"/>
    <w:rsid w:val="006B48C3"/>
    <w:rsid w:val="006B4964"/>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CD7"/>
    <w:rsid w:val="006C3E2F"/>
    <w:rsid w:val="006C4383"/>
    <w:rsid w:val="006C4956"/>
    <w:rsid w:val="006C53A8"/>
    <w:rsid w:val="006C55EF"/>
    <w:rsid w:val="006C5DFC"/>
    <w:rsid w:val="006C5ED9"/>
    <w:rsid w:val="006C711A"/>
    <w:rsid w:val="006C72B6"/>
    <w:rsid w:val="006C7594"/>
    <w:rsid w:val="006C7893"/>
    <w:rsid w:val="006C7F76"/>
    <w:rsid w:val="006D0432"/>
    <w:rsid w:val="006D0875"/>
    <w:rsid w:val="006D0BE5"/>
    <w:rsid w:val="006D1087"/>
    <w:rsid w:val="006D1A99"/>
    <w:rsid w:val="006D1DDF"/>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4CBE"/>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137"/>
    <w:rsid w:val="00705366"/>
    <w:rsid w:val="00705729"/>
    <w:rsid w:val="00706BCC"/>
    <w:rsid w:val="00706C36"/>
    <w:rsid w:val="00706DC0"/>
    <w:rsid w:val="00707313"/>
    <w:rsid w:val="007075E3"/>
    <w:rsid w:val="00707BB6"/>
    <w:rsid w:val="00711379"/>
    <w:rsid w:val="007121EE"/>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041"/>
    <w:rsid w:val="00734B64"/>
    <w:rsid w:val="00734BD1"/>
    <w:rsid w:val="00735229"/>
    <w:rsid w:val="00735783"/>
    <w:rsid w:val="00735807"/>
    <w:rsid w:val="007366D0"/>
    <w:rsid w:val="00736706"/>
    <w:rsid w:val="0073794B"/>
    <w:rsid w:val="0074042F"/>
    <w:rsid w:val="00741DEA"/>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6A2"/>
    <w:rsid w:val="00752B66"/>
    <w:rsid w:val="00753171"/>
    <w:rsid w:val="0075418E"/>
    <w:rsid w:val="00754C1A"/>
    <w:rsid w:val="007554AE"/>
    <w:rsid w:val="0075558B"/>
    <w:rsid w:val="0075561D"/>
    <w:rsid w:val="00755752"/>
    <w:rsid w:val="00756F94"/>
    <w:rsid w:val="0075755F"/>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1EAB"/>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35BF"/>
    <w:rsid w:val="007B3D90"/>
    <w:rsid w:val="007B4AEC"/>
    <w:rsid w:val="007B4F30"/>
    <w:rsid w:val="007B5789"/>
    <w:rsid w:val="007B5D58"/>
    <w:rsid w:val="007B6908"/>
    <w:rsid w:val="007B79F8"/>
    <w:rsid w:val="007C0203"/>
    <w:rsid w:val="007C11AF"/>
    <w:rsid w:val="007C166C"/>
    <w:rsid w:val="007C2107"/>
    <w:rsid w:val="007C2363"/>
    <w:rsid w:val="007C2A2C"/>
    <w:rsid w:val="007C378A"/>
    <w:rsid w:val="007C3C5E"/>
    <w:rsid w:val="007C42D8"/>
    <w:rsid w:val="007C529F"/>
    <w:rsid w:val="007C5306"/>
    <w:rsid w:val="007C65C4"/>
    <w:rsid w:val="007C6888"/>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3A76"/>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2D13"/>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E5C"/>
    <w:rsid w:val="008146F5"/>
    <w:rsid w:val="00815C4E"/>
    <w:rsid w:val="00816A63"/>
    <w:rsid w:val="00816BCE"/>
    <w:rsid w:val="00817033"/>
    <w:rsid w:val="008174A8"/>
    <w:rsid w:val="00820543"/>
    <w:rsid w:val="00820631"/>
    <w:rsid w:val="00820662"/>
    <w:rsid w:val="00820683"/>
    <w:rsid w:val="00820D8F"/>
    <w:rsid w:val="00821C31"/>
    <w:rsid w:val="008221B7"/>
    <w:rsid w:val="00822750"/>
    <w:rsid w:val="00823745"/>
    <w:rsid w:val="0082451F"/>
    <w:rsid w:val="008245A2"/>
    <w:rsid w:val="008248D1"/>
    <w:rsid w:val="0082635F"/>
    <w:rsid w:val="00826B7E"/>
    <w:rsid w:val="00827BD4"/>
    <w:rsid w:val="00827C7A"/>
    <w:rsid w:val="00830221"/>
    <w:rsid w:val="008316D9"/>
    <w:rsid w:val="00832A7B"/>
    <w:rsid w:val="00833530"/>
    <w:rsid w:val="008335CB"/>
    <w:rsid w:val="00833633"/>
    <w:rsid w:val="00833994"/>
    <w:rsid w:val="0083545D"/>
    <w:rsid w:val="00836096"/>
    <w:rsid w:val="00836B3D"/>
    <w:rsid w:val="008375C1"/>
    <w:rsid w:val="008401D8"/>
    <w:rsid w:val="00840E66"/>
    <w:rsid w:val="00840EF5"/>
    <w:rsid w:val="00841686"/>
    <w:rsid w:val="0084198E"/>
    <w:rsid w:val="008425DE"/>
    <w:rsid w:val="008436AE"/>
    <w:rsid w:val="00843A2D"/>
    <w:rsid w:val="00843EE7"/>
    <w:rsid w:val="00844394"/>
    <w:rsid w:val="00844F19"/>
    <w:rsid w:val="008455B3"/>
    <w:rsid w:val="008459D1"/>
    <w:rsid w:val="00845D15"/>
    <w:rsid w:val="00846464"/>
    <w:rsid w:val="0084651D"/>
    <w:rsid w:val="00846D7D"/>
    <w:rsid w:val="00846F00"/>
    <w:rsid w:val="0084718B"/>
    <w:rsid w:val="008473DE"/>
    <w:rsid w:val="00847C9F"/>
    <w:rsid w:val="008504A0"/>
    <w:rsid w:val="008507ED"/>
    <w:rsid w:val="00850E55"/>
    <w:rsid w:val="00851077"/>
    <w:rsid w:val="00851DC9"/>
    <w:rsid w:val="008522B3"/>
    <w:rsid w:val="008523C5"/>
    <w:rsid w:val="008528B0"/>
    <w:rsid w:val="008546B8"/>
    <w:rsid w:val="00854767"/>
    <w:rsid w:val="00854D44"/>
    <w:rsid w:val="00855657"/>
    <w:rsid w:val="00857072"/>
    <w:rsid w:val="0086086C"/>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6C96"/>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3"/>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33F"/>
    <w:rsid w:val="008856C5"/>
    <w:rsid w:val="00885A0C"/>
    <w:rsid w:val="00885B8D"/>
    <w:rsid w:val="00887001"/>
    <w:rsid w:val="00887194"/>
    <w:rsid w:val="008871E6"/>
    <w:rsid w:val="00887BF4"/>
    <w:rsid w:val="00887E1A"/>
    <w:rsid w:val="00890C60"/>
    <w:rsid w:val="0089107F"/>
    <w:rsid w:val="00891512"/>
    <w:rsid w:val="008918CF"/>
    <w:rsid w:val="00891F95"/>
    <w:rsid w:val="0089259A"/>
    <w:rsid w:val="008929DD"/>
    <w:rsid w:val="0089390E"/>
    <w:rsid w:val="00893B23"/>
    <w:rsid w:val="00893CB6"/>
    <w:rsid w:val="00893FA1"/>
    <w:rsid w:val="00894AA5"/>
    <w:rsid w:val="00895654"/>
    <w:rsid w:val="008967D3"/>
    <w:rsid w:val="00897606"/>
    <w:rsid w:val="008A10D3"/>
    <w:rsid w:val="008A10EC"/>
    <w:rsid w:val="008A147B"/>
    <w:rsid w:val="008A19CB"/>
    <w:rsid w:val="008A2873"/>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938"/>
    <w:rsid w:val="008B1D82"/>
    <w:rsid w:val="008B1FE6"/>
    <w:rsid w:val="008B3204"/>
    <w:rsid w:val="008B3E4E"/>
    <w:rsid w:val="008B4938"/>
    <w:rsid w:val="008B4D6D"/>
    <w:rsid w:val="008B5FD4"/>
    <w:rsid w:val="008B6AB7"/>
    <w:rsid w:val="008B6B6F"/>
    <w:rsid w:val="008B6C22"/>
    <w:rsid w:val="008B6ED3"/>
    <w:rsid w:val="008B7352"/>
    <w:rsid w:val="008B77C2"/>
    <w:rsid w:val="008B7D71"/>
    <w:rsid w:val="008C0107"/>
    <w:rsid w:val="008C01AF"/>
    <w:rsid w:val="008C1392"/>
    <w:rsid w:val="008C2C92"/>
    <w:rsid w:val="008C4226"/>
    <w:rsid w:val="008C4330"/>
    <w:rsid w:val="008C4CA1"/>
    <w:rsid w:val="008C4E90"/>
    <w:rsid w:val="008C4FA9"/>
    <w:rsid w:val="008C50DA"/>
    <w:rsid w:val="008C528F"/>
    <w:rsid w:val="008C59ED"/>
    <w:rsid w:val="008C69E4"/>
    <w:rsid w:val="008C7474"/>
    <w:rsid w:val="008C7B07"/>
    <w:rsid w:val="008D14A1"/>
    <w:rsid w:val="008D3A00"/>
    <w:rsid w:val="008D4183"/>
    <w:rsid w:val="008D43FA"/>
    <w:rsid w:val="008D4716"/>
    <w:rsid w:val="008D475B"/>
    <w:rsid w:val="008D54F6"/>
    <w:rsid w:val="008D6A0B"/>
    <w:rsid w:val="008D6DE2"/>
    <w:rsid w:val="008D71CE"/>
    <w:rsid w:val="008D7BD7"/>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1E57"/>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442"/>
    <w:rsid w:val="00956C7D"/>
    <w:rsid w:val="00956EE8"/>
    <w:rsid w:val="00957092"/>
    <w:rsid w:val="009576AE"/>
    <w:rsid w:val="009579CE"/>
    <w:rsid w:val="00957B81"/>
    <w:rsid w:val="00960DA9"/>
    <w:rsid w:val="00960FA1"/>
    <w:rsid w:val="0096143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41B8"/>
    <w:rsid w:val="00975729"/>
    <w:rsid w:val="009763CE"/>
    <w:rsid w:val="0097659F"/>
    <w:rsid w:val="009769BE"/>
    <w:rsid w:val="0097741C"/>
    <w:rsid w:val="009775B8"/>
    <w:rsid w:val="00977992"/>
    <w:rsid w:val="00977C5F"/>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0AE"/>
    <w:rsid w:val="00997FDD"/>
    <w:rsid w:val="009A0095"/>
    <w:rsid w:val="009A0393"/>
    <w:rsid w:val="009A0A43"/>
    <w:rsid w:val="009A0D30"/>
    <w:rsid w:val="009A1479"/>
    <w:rsid w:val="009A1845"/>
    <w:rsid w:val="009A2D7C"/>
    <w:rsid w:val="009A3F8E"/>
    <w:rsid w:val="009A4608"/>
    <w:rsid w:val="009A4C68"/>
    <w:rsid w:val="009A4CCB"/>
    <w:rsid w:val="009A4D84"/>
    <w:rsid w:val="009A4FF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4DB8"/>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021"/>
    <w:rsid w:val="009C7C2D"/>
    <w:rsid w:val="009D08D1"/>
    <w:rsid w:val="009D0F5A"/>
    <w:rsid w:val="009D18F5"/>
    <w:rsid w:val="009D19ED"/>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97A"/>
    <w:rsid w:val="009D7EA5"/>
    <w:rsid w:val="009E0357"/>
    <w:rsid w:val="009E04D6"/>
    <w:rsid w:val="009E0B4D"/>
    <w:rsid w:val="009E0EF7"/>
    <w:rsid w:val="009E1540"/>
    <w:rsid w:val="009E16D7"/>
    <w:rsid w:val="009E1B83"/>
    <w:rsid w:val="009E21C9"/>
    <w:rsid w:val="009E3129"/>
    <w:rsid w:val="009E3D47"/>
    <w:rsid w:val="009E45A4"/>
    <w:rsid w:val="009E4DBD"/>
    <w:rsid w:val="009E540F"/>
    <w:rsid w:val="009E58B0"/>
    <w:rsid w:val="009E5C2E"/>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8A7"/>
    <w:rsid w:val="00A139DA"/>
    <w:rsid w:val="00A13D68"/>
    <w:rsid w:val="00A14297"/>
    <w:rsid w:val="00A1485D"/>
    <w:rsid w:val="00A14944"/>
    <w:rsid w:val="00A14CF1"/>
    <w:rsid w:val="00A15A66"/>
    <w:rsid w:val="00A164F2"/>
    <w:rsid w:val="00A16F5F"/>
    <w:rsid w:val="00A213CD"/>
    <w:rsid w:val="00A218C7"/>
    <w:rsid w:val="00A21D9D"/>
    <w:rsid w:val="00A21F94"/>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054"/>
    <w:rsid w:val="00A46244"/>
    <w:rsid w:val="00A464B7"/>
    <w:rsid w:val="00A46C2D"/>
    <w:rsid w:val="00A50C54"/>
    <w:rsid w:val="00A51B3E"/>
    <w:rsid w:val="00A52936"/>
    <w:rsid w:val="00A54880"/>
    <w:rsid w:val="00A548C0"/>
    <w:rsid w:val="00A54A97"/>
    <w:rsid w:val="00A5509F"/>
    <w:rsid w:val="00A5518A"/>
    <w:rsid w:val="00A556D1"/>
    <w:rsid w:val="00A55941"/>
    <w:rsid w:val="00A56715"/>
    <w:rsid w:val="00A56A4A"/>
    <w:rsid w:val="00A56A5C"/>
    <w:rsid w:val="00A57348"/>
    <w:rsid w:val="00A57412"/>
    <w:rsid w:val="00A577BD"/>
    <w:rsid w:val="00A57D9E"/>
    <w:rsid w:val="00A601E6"/>
    <w:rsid w:val="00A603A6"/>
    <w:rsid w:val="00A60562"/>
    <w:rsid w:val="00A61080"/>
    <w:rsid w:val="00A612F6"/>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5AC2"/>
    <w:rsid w:val="00A86A8F"/>
    <w:rsid w:val="00A86BAD"/>
    <w:rsid w:val="00A86FBC"/>
    <w:rsid w:val="00A87092"/>
    <w:rsid w:val="00A87719"/>
    <w:rsid w:val="00A87833"/>
    <w:rsid w:val="00A90414"/>
    <w:rsid w:val="00A90525"/>
    <w:rsid w:val="00A90AD2"/>
    <w:rsid w:val="00A9128B"/>
    <w:rsid w:val="00A91543"/>
    <w:rsid w:val="00A9211B"/>
    <w:rsid w:val="00A92460"/>
    <w:rsid w:val="00A9337C"/>
    <w:rsid w:val="00A93640"/>
    <w:rsid w:val="00A9384B"/>
    <w:rsid w:val="00A93F34"/>
    <w:rsid w:val="00A945D5"/>
    <w:rsid w:val="00A946AD"/>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1DB"/>
    <w:rsid w:val="00AB7292"/>
    <w:rsid w:val="00AC025B"/>
    <w:rsid w:val="00AC0387"/>
    <w:rsid w:val="00AC08A0"/>
    <w:rsid w:val="00AC0D1A"/>
    <w:rsid w:val="00AC138C"/>
    <w:rsid w:val="00AC1391"/>
    <w:rsid w:val="00AC2464"/>
    <w:rsid w:val="00AC303A"/>
    <w:rsid w:val="00AC35FF"/>
    <w:rsid w:val="00AC375A"/>
    <w:rsid w:val="00AC3F18"/>
    <w:rsid w:val="00AC3F23"/>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4F20"/>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5AE"/>
    <w:rsid w:val="00AE76E4"/>
    <w:rsid w:val="00AE7D20"/>
    <w:rsid w:val="00AE7E97"/>
    <w:rsid w:val="00AF0172"/>
    <w:rsid w:val="00AF0339"/>
    <w:rsid w:val="00AF06CA"/>
    <w:rsid w:val="00AF111F"/>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2E4"/>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0798"/>
    <w:rsid w:val="00B21141"/>
    <w:rsid w:val="00B21198"/>
    <w:rsid w:val="00B218EB"/>
    <w:rsid w:val="00B222D7"/>
    <w:rsid w:val="00B22F83"/>
    <w:rsid w:val="00B23199"/>
    <w:rsid w:val="00B23C11"/>
    <w:rsid w:val="00B23D07"/>
    <w:rsid w:val="00B2455D"/>
    <w:rsid w:val="00B257A3"/>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8C3"/>
    <w:rsid w:val="00B34AE5"/>
    <w:rsid w:val="00B35696"/>
    <w:rsid w:val="00B35C01"/>
    <w:rsid w:val="00B35CA2"/>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1EE"/>
    <w:rsid w:val="00B54469"/>
    <w:rsid w:val="00B54639"/>
    <w:rsid w:val="00B54735"/>
    <w:rsid w:val="00B5522C"/>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2CC1"/>
    <w:rsid w:val="00B63EBC"/>
    <w:rsid w:val="00B64851"/>
    <w:rsid w:val="00B653A1"/>
    <w:rsid w:val="00B65880"/>
    <w:rsid w:val="00B658B0"/>
    <w:rsid w:val="00B65F2B"/>
    <w:rsid w:val="00B660AF"/>
    <w:rsid w:val="00B66EEB"/>
    <w:rsid w:val="00B6711B"/>
    <w:rsid w:val="00B67A5A"/>
    <w:rsid w:val="00B70032"/>
    <w:rsid w:val="00B70B16"/>
    <w:rsid w:val="00B7129E"/>
    <w:rsid w:val="00B71ABC"/>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15F"/>
    <w:rsid w:val="00B94568"/>
    <w:rsid w:val="00B950BD"/>
    <w:rsid w:val="00B951C9"/>
    <w:rsid w:val="00B95A7D"/>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83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756"/>
    <w:rsid w:val="00BD5E7E"/>
    <w:rsid w:val="00BD60D8"/>
    <w:rsid w:val="00BD7F80"/>
    <w:rsid w:val="00BE00A4"/>
    <w:rsid w:val="00BE0192"/>
    <w:rsid w:val="00BE0B56"/>
    <w:rsid w:val="00BE1FBD"/>
    <w:rsid w:val="00BE2991"/>
    <w:rsid w:val="00BE2CD2"/>
    <w:rsid w:val="00BE30D1"/>
    <w:rsid w:val="00BE3558"/>
    <w:rsid w:val="00BE3875"/>
    <w:rsid w:val="00BE38F3"/>
    <w:rsid w:val="00BE558A"/>
    <w:rsid w:val="00BE5977"/>
    <w:rsid w:val="00BE5FD8"/>
    <w:rsid w:val="00BE62DE"/>
    <w:rsid w:val="00BE6C0E"/>
    <w:rsid w:val="00BE722C"/>
    <w:rsid w:val="00BE7962"/>
    <w:rsid w:val="00BE7AE2"/>
    <w:rsid w:val="00BF0631"/>
    <w:rsid w:val="00BF0B39"/>
    <w:rsid w:val="00BF0C25"/>
    <w:rsid w:val="00BF0EBB"/>
    <w:rsid w:val="00BF1389"/>
    <w:rsid w:val="00BF1EEB"/>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65"/>
    <w:rsid w:val="00C02D95"/>
    <w:rsid w:val="00C02FD5"/>
    <w:rsid w:val="00C03221"/>
    <w:rsid w:val="00C03594"/>
    <w:rsid w:val="00C038AC"/>
    <w:rsid w:val="00C03C20"/>
    <w:rsid w:val="00C03DDA"/>
    <w:rsid w:val="00C04C9B"/>
    <w:rsid w:val="00C05DD8"/>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47E"/>
    <w:rsid w:val="00C25D29"/>
    <w:rsid w:val="00C25F84"/>
    <w:rsid w:val="00C25FA0"/>
    <w:rsid w:val="00C26715"/>
    <w:rsid w:val="00C26B83"/>
    <w:rsid w:val="00C27587"/>
    <w:rsid w:val="00C27994"/>
    <w:rsid w:val="00C27BC5"/>
    <w:rsid w:val="00C27C27"/>
    <w:rsid w:val="00C30BB8"/>
    <w:rsid w:val="00C30E07"/>
    <w:rsid w:val="00C31298"/>
    <w:rsid w:val="00C31676"/>
    <w:rsid w:val="00C31CBE"/>
    <w:rsid w:val="00C31E02"/>
    <w:rsid w:val="00C31F5B"/>
    <w:rsid w:val="00C3230F"/>
    <w:rsid w:val="00C33140"/>
    <w:rsid w:val="00C331E3"/>
    <w:rsid w:val="00C3354B"/>
    <w:rsid w:val="00C346E3"/>
    <w:rsid w:val="00C3476F"/>
    <w:rsid w:val="00C34793"/>
    <w:rsid w:val="00C348A3"/>
    <w:rsid w:val="00C34A6A"/>
    <w:rsid w:val="00C34E34"/>
    <w:rsid w:val="00C34E61"/>
    <w:rsid w:val="00C362FE"/>
    <w:rsid w:val="00C36405"/>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AC8"/>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66"/>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6EC9"/>
    <w:rsid w:val="00CA7975"/>
    <w:rsid w:val="00CB1556"/>
    <w:rsid w:val="00CB160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591"/>
    <w:rsid w:val="00CD4622"/>
    <w:rsid w:val="00CD4672"/>
    <w:rsid w:val="00CD4E84"/>
    <w:rsid w:val="00CD506B"/>
    <w:rsid w:val="00CD54C4"/>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B3F"/>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8B0"/>
    <w:rsid w:val="00D30A05"/>
    <w:rsid w:val="00D31A12"/>
    <w:rsid w:val="00D33328"/>
    <w:rsid w:val="00D333D6"/>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526"/>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244"/>
    <w:rsid w:val="00D66BD3"/>
    <w:rsid w:val="00D712AC"/>
    <w:rsid w:val="00D71386"/>
    <w:rsid w:val="00D71C06"/>
    <w:rsid w:val="00D71D71"/>
    <w:rsid w:val="00D7316E"/>
    <w:rsid w:val="00D73631"/>
    <w:rsid w:val="00D7385C"/>
    <w:rsid w:val="00D73B0E"/>
    <w:rsid w:val="00D73E5B"/>
    <w:rsid w:val="00D7464E"/>
    <w:rsid w:val="00D75DA5"/>
    <w:rsid w:val="00D76466"/>
    <w:rsid w:val="00D76A78"/>
    <w:rsid w:val="00D76F9A"/>
    <w:rsid w:val="00D80AD0"/>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026"/>
    <w:rsid w:val="00D9694F"/>
    <w:rsid w:val="00D96FE5"/>
    <w:rsid w:val="00D979C2"/>
    <w:rsid w:val="00D97BBA"/>
    <w:rsid w:val="00D97C55"/>
    <w:rsid w:val="00DA07A3"/>
    <w:rsid w:val="00DA16AC"/>
    <w:rsid w:val="00DA1B26"/>
    <w:rsid w:val="00DA1F50"/>
    <w:rsid w:val="00DA2087"/>
    <w:rsid w:val="00DA2751"/>
    <w:rsid w:val="00DA31CB"/>
    <w:rsid w:val="00DA3577"/>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F1E"/>
    <w:rsid w:val="00DC06E3"/>
    <w:rsid w:val="00DC0C9B"/>
    <w:rsid w:val="00DC1186"/>
    <w:rsid w:val="00DC21A2"/>
    <w:rsid w:val="00DC2493"/>
    <w:rsid w:val="00DC2FE5"/>
    <w:rsid w:val="00DC3092"/>
    <w:rsid w:val="00DC4ADE"/>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3C4E"/>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783"/>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E3D"/>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17EAD"/>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20D"/>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876"/>
    <w:rsid w:val="00E77E13"/>
    <w:rsid w:val="00E8080F"/>
    <w:rsid w:val="00E819D8"/>
    <w:rsid w:val="00E82AE0"/>
    <w:rsid w:val="00E82EE5"/>
    <w:rsid w:val="00E83029"/>
    <w:rsid w:val="00E831D8"/>
    <w:rsid w:val="00E8338C"/>
    <w:rsid w:val="00E83B80"/>
    <w:rsid w:val="00E841F5"/>
    <w:rsid w:val="00E84772"/>
    <w:rsid w:val="00E84E8D"/>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6FB5"/>
    <w:rsid w:val="00EB773C"/>
    <w:rsid w:val="00EB7946"/>
    <w:rsid w:val="00EC015E"/>
    <w:rsid w:val="00EC1B63"/>
    <w:rsid w:val="00EC24DA"/>
    <w:rsid w:val="00EC327D"/>
    <w:rsid w:val="00EC3767"/>
    <w:rsid w:val="00EC3FF8"/>
    <w:rsid w:val="00EC5353"/>
    <w:rsid w:val="00EC5778"/>
    <w:rsid w:val="00EC62ED"/>
    <w:rsid w:val="00EC68F8"/>
    <w:rsid w:val="00EC7264"/>
    <w:rsid w:val="00ED02B0"/>
    <w:rsid w:val="00ED02E3"/>
    <w:rsid w:val="00ED0E9D"/>
    <w:rsid w:val="00ED1974"/>
    <w:rsid w:val="00ED25A1"/>
    <w:rsid w:val="00ED2BD3"/>
    <w:rsid w:val="00ED2D1E"/>
    <w:rsid w:val="00ED2D3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62EE"/>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1F02"/>
    <w:rsid w:val="00F0236B"/>
    <w:rsid w:val="00F02BED"/>
    <w:rsid w:val="00F03862"/>
    <w:rsid w:val="00F03DA8"/>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79F"/>
    <w:rsid w:val="00F129D7"/>
    <w:rsid w:val="00F13C57"/>
    <w:rsid w:val="00F14765"/>
    <w:rsid w:val="00F14A85"/>
    <w:rsid w:val="00F15410"/>
    <w:rsid w:val="00F154EC"/>
    <w:rsid w:val="00F159A9"/>
    <w:rsid w:val="00F15F72"/>
    <w:rsid w:val="00F163F3"/>
    <w:rsid w:val="00F167CF"/>
    <w:rsid w:val="00F16DD8"/>
    <w:rsid w:val="00F16E4C"/>
    <w:rsid w:val="00F1778C"/>
    <w:rsid w:val="00F1783E"/>
    <w:rsid w:val="00F17EE9"/>
    <w:rsid w:val="00F17FFD"/>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1F1C"/>
    <w:rsid w:val="00F3226C"/>
    <w:rsid w:val="00F32466"/>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DBC"/>
    <w:rsid w:val="00F4325B"/>
    <w:rsid w:val="00F43298"/>
    <w:rsid w:val="00F43E96"/>
    <w:rsid w:val="00F443E7"/>
    <w:rsid w:val="00F47638"/>
    <w:rsid w:val="00F50F9D"/>
    <w:rsid w:val="00F513B3"/>
    <w:rsid w:val="00F51B9F"/>
    <w:rsid w:val="00F522D3"/>
    <w:rsid w:val="00F52D18"/>
    <w:rsid w:val="00F534A3"/>
    <w:rsid w:val="00F5375E"/>
    <w:rsid w:val="00F54017"/>
    <w:rsid w:val="00F542E4"/>
    <w:rsid w:val="00F54739"/>
    <w:rsid w:val="00F55C86"/>
    <w:rsid w:val="00F565C4"/>
    <w:rsid w:val="00F566B5"/>
    <w:rsid w:val="00F569C0"/>
    <w:rsid w:val="00F60C39"/>
    <w:rsid w:val="00F6155A"/>
    <w:rsid w:val="00F61E9B"/>
    <w:rsid w:val="00F6238C"/>
    <w:rsid w:val="00F62450"/>
    <w:rsid w:val="00F63144"/>
    <w:rsid w:val="00F63674"/>
    <w:rsid w:val="00F638AE"/>
    <w:rsid w:val="00F6425D"/>
    <w:rsid w:val="00F6448E"/>
    <w:rsid w:val="00F64674"/>
    <w:rsid w:val="00F64983"/>
    <w:rsid w:val="00F649D7"/>
    <w:rsid w:val="00F65727"/>
    <w:rsid w:val="00F657E5"/>
    <w:rsid w:val="00F65BA5"/>
    <w:rsid w:val="00F6696D"/>
    <w:rsid w:val="00F67426"/>
    <w:rsid w:val="00F701BF"/>
    <w:rsid w:val="00F704B7"/>
    <w:rsid w:val="00F705DB"/>
    <w:rsid w:val="00F7085D"/>
    <w:rsid w:val="00F70F0A"/>
    <w:rsid w:val="00F711B3"/>
    <w:rsid w:val="00F71224"/>
    <w:rsid w:val="00F71932"/>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DAC"/>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BF0"/>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6B67"/>
    <w:rsid w:val="00FC714D"/>
    <w:rsid w:val="00FD02F4"/>
    <w:rsid w:val="00FD0415"/>
    <w:rsid w:val="00FD04E4"/>
    <w:rsid w:val="00FD0BDC"/>
    <w:rsid w:val="00FD162A"/>
    <w:rsid w:val="00FD166E"/>
    <w:rsid w:val="00FD17AB"/>
    <w:rsid w:val="00FD2B8A"/>
    <w:rsid w:val="00FD3532"/>
    <w:rsid w:val="00FD3758"/>
    <w:rsid w:val="00FD3C7A"/>
    <w:rsid w:val="00FD4759"/>
    <w:rsid w:val="00FD4971"/>
    <w:rsid w:val="00FD5292"/>
    <w:rsid w:val="00FD5F8A"/>
    <w:rsid w:val="00FD605B"/>
    <w:rsid w:val="00FD6FF3"/>
    <w:rsid w:val="00FD70F6"/>
    <w:rsid w:val="00FD7600"/>
    <w:rsid w:val="00FE054E"/>
    <w:rsid w:val="00FE066D"/>
    <w:rsid w:val="00FE091B"/>
    <w:rsid w:val="00FE0F21"/>
    <w:rsid w:val="00FE167D"/>
    <w:rsid w:val="00FE23E3"/>
    <w:rsid w:val="00FE38B1"/>
    <w:rsid w:val="00FE391E"/>
    <w:rsid w:val="00FE3B3C"/>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C427"/>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4"/>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character" w:customStyle="1" w:styleId="Nierozpoznanawzmianka2">
    <w:name w:val="Nierozpoznana wzmianka2"/>
    <w:basedOn w:val="Domylnaczcionkaakapitu"/>
    <w:uiPriority w:val="99"/>
    <w:semiHidden/>
    <w:unhideWhenUsed/>
    <w:rsid w:val="008D7BD7"/>
    <w:rPr>
      <w:color w:val="605E5C"/>
      <w:shd w:val="clear" w:color="auto" w:fill="E1DFDD"/>
    </w:rPr>
  </w:style>
  <w:style w:type="numbering" w:customStyle="1" w:styleId="Styl231">
    <w:name w:val="Styl231"/>
    <w:uiPriority w:val="99"/>
    <w:rsid w:val="004349BE"/>
    <w:pPr>
      <w:numPr>
        <w:numId w:val="66"/>
      </w:numPr>
    </w:pPr>
  </w:style>
  <w:style w:type="character" w:styleId="Nierozpoznanawzmianka">
    <w:name w:val="Unresolved Mention"/>
    <w:basedOn w:val="Domylnaczcionkaakapitu"/>
    <w:uiPriority w:val="99"/>
    <w:semiHidden/>
    <w:unhideWhenUsed/>
    <w:rsid w:val="00A21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7057317">
      <w:bodyDiv w:val="1"/>
      <w:marLeft w:val="0"/>
      <w:marRight w:val="0"/>
      <w:marTop w:val="0"/>
      <w:marBottom w:val="0"/>
      <w:divBdr>
        <w:top w:val="none" w:sz="0" w:space="0" w:color="auto"/>
        <w:left w:val="none" w:sz="0" w:space="0" w:color="auto"/>
        <w:bottom w:val="none" w:sz="0" w:space="0" w:color="auto"/>
        <w:right w:val="none" w:sz="0" w:space="0" w:color="auto"/>
      </w:divBdr>
    </w:div>
    <w:div w:id="33137400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4403658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045779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66000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4839336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86071166">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356">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3196318">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246288">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526852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85889145">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ne.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6BB86DA8-5169-4C43-9655-98013A75831F}">
  <ds:schemaRefs>
    <ds:schemaRef ds:uri="http://schemas.openxmlformats.org/officeDocument/2006/bibliography"/>
  </ds:schemaRefs>
</ds:datastoreItem>
</file>

<file path=customXml/itemProps5.xml><?xml version="1.0" encoding="utf-8"?>
<ds:datastoreItem xmlns:ds="http://schemas.openxmlformats.org/officeDocument/2006/customXml" ds:itemID="{E6CF3E98-0356-4C35-8C1D-E2E8480C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2647</Words>
  <Characters>15885</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Stachowiak Marek</cp:lastModifiedBy>
  <cp:revision>3</cp:revision>
  <cp:lastPrinted>2022-03-21T12:21:00Z</cp:lastPrinted>
  <dcterms:created xsi:type="dcterms:W3CDTF">2022-07-15T10:54:00Z</dcterms:created>
  <dcterms:modified xsi:type="dcterms:W3CDTF">2022-07-15T10:55:00Z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